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39E" w:rsidRPr="001D6E5D" w:rsidRDefault="008C339E" w:rsidP="008C339E">
      <w:pPr>
        <w:contextualSpacing/>
        <w:jc w:val="center"/>
        <w:rPr>
          <w:b/>
          <w:sz w:val="20"/>
          <w:szCs w:val="20"/>
        </w:rPr>
      </w:pPr>
      <w:r w:rsidRPr="001D6E5D">
        <w:rPr>
          <w:b/>
          <w:sz w:val="20"/>
          <w:szCs w:val="20"/>
        </w:rPr>
        <w:t>ПРИГЛАШЕНИЕ</w:t>
      </w:r>
    </w:p>
    <w:p w:rsidR="008C339E" w:rsidRPr="001D6E5D" w:rsidRDefault="008C339E" w:rsidP="00A95023">
      <w:pPr>
        <w:contextualSpacing/>
        <w:jc w:val="center"/>
        <w:rPr>
          <w:sz w:val="20"/>
          <w:szCs w:val="20"/>
        </w:rPr>
      </w:pPr>
      <w:r w:rsidRPr="001D6E5D">
        <w:rPr>
          <w:sz w:val="20"/>
          <w:szCs w:val="20"/>
        </w:rPr>
        <w:t xml:space="preserve">к участию в тендере № </w:t>
      </w:r>
      <w:r w:rsidR="00AE7C22" w:rsidRPr="00AE7C22">
        <w:rPr>
          <w:sz w:val="20"/>
          <w:szCs w:val="20"/>
        </w:rPr>
        <w:t>Ten</w:t>
      </w:r>
      <w:r w:rsidR="00AE7C22" w:rsidRPr="00E603CD">
        <w:rPr>
          <w:sz w:val="20"/>
          <w:szCs w:val="20"/>
        </w:rPr>
        <w:t>der-</w:t>
      </w:r>
      <w:r w:rsidR="00E603CD" w:rsidRPr="00E603CD">
        <w:rPr>
          <w:sz w:val="20"/>
          <w:szCs w:val="20"/>
        </w:rPr>
        <w:t>35896</w:t>
      </w:r>
      <w:r w:rsidRPr="001D6E5D">
        <w:rPr>
          <w:color w:val="C00000"/>
          <w:sz w:val="20"/>
          <w:szCs w:val="20"/>
        </w:rPr>
        <w:t xml:space="preserve"> </w:t>
      </w:r>
      <w:r w:rsidRPr="001D6E5D">
        <w:rPr>
          <w:sz w:val="20"/>
          <w:szCs w:val="20"/>
        </w:rPr>
        <w:t xml:space="preserve">на поставку </w:t>
      </w:r>
    </w:p>
    <w:p w:rsidR="008C339E" w:rsidRPr="00A95023" w:rsidRDefault="00455937" w:rsidP="00A95023">
      <w:pPr>
        <w:contextualSpacing/>
        <w:jc w:val="center"/>
        <w:rPr>
          <w:sz w:val="20"/>
          <w:szCs w:val="20"/>
        </w:rPr>
      </w:pPr>
      <w:r w:rsidRPr="00A95023">
        <w:rPr>
          <w:sz w:val="20"/>
          <w:szCs w:val="20"/>
        </w:rPr>
        <w:t>«</w:t>
      </w:r>
      <w:r w:rsidR="00A95023">
        <w:rPr>
          <w:sz w:val="20"/>
          <w:szCs w:val="20"/>
        </w:rPr>
        <w:t>Услуг</w:t>
      </w:r>
      <w:r w:rsidR="00A95023" w:rsidRPr="001D6E5D">
        <w:rPr>
          <w:sz w:val="20"/>
          <w:szCs w:val="20"/>
        </w:rPr>
        <w:t xml:space="preserve"> </w:t>
      </w:r>
      <w:r w:rsidR="00A95023">
        <w:rPr>
          <w:sz w:val="20"/>
          <w:szCs w:val="20"/>
        </w:rPr>
        <w:t>к</w:t>
      </w:r>
      <w:r w:rsidR="00A95023" w:rsidRPr="00A95023">
        <w:rPr>
          <w:rFonts w:eastAsia="Calibri"/>
          <w:sz w:val="20"/>
          <w:szCs w:val="20"/>
          <w:lang w:eastAsia="en-US"/>
        </w:rPr>
        <w:t>апитально</w:t>
      </w:r>
      <w:r w:rsidR="00A95023">
        <w:rPr>
          <w:rFonts w:eastAsia="Calibri"/>
          <w:sz w:val="20"/>
          <w:szCs w:val="20"/>
          <w:lang w:eastAsia="en-US"/>
        </w:rPr>
        <w:t>го</w:t>
      </w:r>
      <w:r w:rsidR="00530823" w:rsidRPr="00A95023">
        <w:rPr>
          <w:rFonts w:eastAsia="Calibri"/>
          <w:sz w:val="20"/>
          <w:szCs w:val="20"/>
          <w:lang w:eastAsia="en-US"/>
        </w:rPr>
        <w:t xml:space="preserve"> </w:t>
      </w:r>
      <w:r w:rsidR="00A95023" w:rsidRPr="00A95023">
        <w:rPr>
          <w:sz w:val="20"/>
          <w:szCs w:val="20"/>
        </w:rPr>
        <w:t>и текуще</w:t>
      </w:r>
      <w:r w:rsidR="00A95023">
        <w:rPr>
          <w:sz w:val="20"/>
          <w:szCs w:val="20"/>
        </w:rPr>
        <w:t>го</w:t>
      </w:r>
      <w:r w:rsidR="00A95023" w:rsidRPr="00A95023">
        <w:rPr>
          <w:sz w:val="20"/>
          <w:szCs w:val="20"/>
        </w:rPr>
        <w:t xml:space="preserve"> </w:t>
      </w:r>
      <w:r w:rsidR="00A95023" w:rsidRPr="00A95023">
        <w:rPr>
          <w:rFonts w:eastAsia="Calibri"/>
          <w:sz w:val="20"/>
          <w:szCs w:val="20"/>
          <w:lang w:eastAsia="en-US"/>
        </w:rPr>
        <w:t>ремонт</w:t>
      </w:r>
      <w:r w:rsidR="00A95023">
        <w:rPr>
          <w:rFonts w:eastAsia="Calibri"/>
          <w:sz w:val="20"/>
          <w:szCs w:val="20"/>
          <w:lang w:eastAsia="en-US"/>
        </w:rPr>
        <w:t>а</w:t>
      </w:r>
      <w:r w:rsidR="00A95023" w:rsidRPr="00A95023">
        <w:rPr>
          <w:rFonts w:eastAsia="Calibri"/>
          <w:sz w:val="20"/>
          <w:szCs w:val="20"/>
          <w:lang w:eastAsia="en-US"/>
        </w:rPr>
        <w:t xml:space="preserve"> </w:t>
      </w:r>
      <w:r w:rsidR="00A95023" w:rsidRPr="00A95023">
        <w:rPr>
          <w:sz w:val="20"/>
          <w:szCs w:val="20"/>
        </w:rPr>
        <w:t>электродвигателей</w:t>
      </w:r>
      <w:r w:rsidRPr="00A95023">
        <w:rPr>
          <w:sz w:val="20"/>
          <w:szCs w:val="20"/>
        </w:rPr>
        <w:t>»</w:t>
      </w:r>
    </w:p>
    <w:p w:rsidR="008C339E" w:rsidRPr="00A95023" w:rsidRDefault="008C339E" w:rsidP="00530823">
      <w:pPr>
        <w:contextualSpacing/>
        <w:jc w:val="both"/>
        <w:rPr>
          <w:b/>
          <w:sz w:val="20"/>
          <w:szCs w:val="20"/>
        </w:rPr>
      </w:pPr>
    </w:p>
    <w:p w:rsidR="008C339E" w:rsidRPr="001D6E5D" w:rsidRDefault="008C339E" w:rsidP="008C339E">
      <w:pPr>
        <w:contextualSpacing/>
        <w:jc w:val="center"/>
        <w:rPr>
          <w:b/>
          <w:sz w:val="20"/>
          <w:szCs w:val="20"/>
        </w:rPr>
      </w:pPr>
      <w:r w:rsidRPr="001D6E5D">
        <w:rPr>
          <w:b/>
          <w:sz w:val="20"/>
          <w:szCs w:val="20"/>
        </w:rPr>
        <w:t>УВАЖАЕМЫЕ ГОСПОДА!</w:t>
      </w:r>
    </w:p>
    <w:p w:rsidR="008C339E" w:rsidRPr="001D6E5D" w:rsidRDefault="008C339E" w:rsidP="008C339E">
      <w:pPr>
        <w:contextualSpacing/>
        <w:jc w:val="center"/>
        <w:rPr>
          <w:b/>
          <w:sz w:val="20"/>
          <w:szCs w:val="20"/>
        </w:rPr>
      </w:pPr>
    </w:p>
    <w:p w:rsidR="008C339E" w:rsidRPr="001D6E5D" w:rsidRDefault="008C339E" w:rsidP="008C339E">
      <w:pPr>
        <w:contextualSpacing/>
        <w:jc w:val="both"/>
        <w:rPr>
          <w:sz w:val="20"/>
          <w:szCs w:val="20"/>
        </w:rPr>
      </w:pPr>
      <w:r w:rsidRPr="001D6E5D">
        <w:rPr>
          <w:b/>
          <w:sz w:val="20"/>
          <w:szCs w:val="20"/>
        </w:rPr>
        <w:t>Группа компаний UNITILE</w:t>
      </w:r>
      <w:r w:rsidRPr="001D6E5D">
        <w:rPr>
          <w:sz w:val="20"/>
          <w:szCs w:val="20"/>
        </w:rPr>
        <w:t xml:space="preserve"> – ведущий отечественный производитель керамической плитки и керамогранита, а также кирпича.</w:t>
      </w:r>
    </w:p>
    <w:p w:rsidR="008C339E" w:rsidRPr="001D6E5D" w:rsidRDefault="008C339E" w:rsidP="008C339E">
      <w:pPr>
        <w:contextualSpacing/>
        <w:jc w:val="both"/>
        <w:rPr>
          <w:sz w:val="20"/>
          <w:szCs w:val="20"/>
        </w:rPr>
      </w:pPr>
    </w:p>
    <w:p w:rsidR="008C339E" w:rsidRPr="001D6E5D" w:rsidRDefault="00455937" w:rsidP="008C339E">
      <w:pPr>
        <w:contextualSpacing/>
        <w:rPr>
          <w:b/>
          <w:sz w:val="20"/>
          <w:szCs w:val="20"/>
        </w:rPr>
      </w:pPr>
      <w:r w:rsidRPr="001D6E5D">
        <w:rPr>
          <w:sz w:val="20"/>
          <w:szCs w:val="20"/>
        </w:rPr>
        <w:t xml:space="preserve">ООО «Шахтинская керамика» входит в Группу Компаний UNITILE и приглашают Вас к участию в тендере «Услуги </w:t>
      </w:r>
      <w:r w:rsidR="00A95023">
        <w:rPr>
          <w:rFonts w:eastAsia="Calibri"/>
          <w:sz w:val="20"/>
          <w:szCs w:val="20"/>
          <w:lang w:eastAsia="en-US"/>
        </w:rPr>
        <w:t>к</w:t>
      </w:r>
      <w:r w:rsidR="00A95023" w:rsidRPr="00A95023">
        <w:rPr>
          <w:rFonts w:eastAsia="Calibri"/>
          <w:sz w:val="20"/>
          <w:szCs w:val="20"/>
          <w:lang w:eastAsia="en-US"/>
        </w:rPr>
        <w:t>апитально</w:t>
      </w:r>
      <w:r w:rsidR="00A95023">
        <w:rPr>
          <w:rFonts w:eastAsia="Calibri"/>
          <w:sz w:val="20"/>
          <w:szCs w:val="20"/>
          <w:lang w:eastAsia="en-US"/>
        </w:rPr>
        <w:t>го</w:t>
      </w:r>
      <w:r w:rsidR="00A95023" w:rsidRPr="00A95023">
        <w:rPr>
          <w:rFonts w:eastAsia="Calibri"/>
          <w:sz w:val="20"/>
          <w:szCs w:val="20"/>
          <w:lang w:eastAsia="en-US"/>
        </w:rPr>
        <w:t xml:space="preserve"> </w:t>
      </w:r>
      <w:r w:rsidR="00A95023" w:rsidRPr="00A95023">
        <w:rPr>
          <w:sz w:val="20"/>
          <w:szCs w:val="20"/>
        </w:rPr>
        <w:t xml:space="preserve">и текущему </w:t>
      </w:r>
      <w:r w:rsidR="00A95023" w:rsidRPr="00A95023">
        <w:rPr>
          <w:rFonts w:eastAsia="Calibri"/>
          <w:sz w:val="20"/>
          <w:szCs w:val="20"/>
          <w:lang w:eastAsia="en-US"/>
        </w:rPr>
        <w:t xml:space="preserve">ремонту </w:t>
      </w:r>
      <w:r w:rsidR="00A95023" w:rsidRPr="00A95023">
        <w:rPr>
          <w:sz w:val="20"/>
          <w:szCs w:val="20"/>
        </w:rPr>
        <w:t>электродвигателей</w:t>
      </w:r>
      <w:r w:rsidRPr="001D6E5D">
        <w:rPr>
          <w:sz w:val="20"/>
          <w:szCs w:val="20"/>
        </w:rPr>
        <w:t>»</w:t>
      </w:r>
      <w:r w:rsidRPr="001D6E5D">
        <w:rPr>
          <w:b/>
          <w:sz w:val="20"/>
          <w:szCs w:val="20"/>
        </w:rPr>
        <w:t>.</w:t>
      </w:r>
    </w:p>
    <w:p w:rsidR="00455937" w:rsidRPr="001D6E5D" w:rsidRDefault="00455937" w:rsidP="008C339E">
      <w:pPr>
        <w:contextualSpacing/>
        <w:rPr>
          <w:b/>
          <w:sz w:val="20"/>
          <w:szCs w:val="20"/>
        </w:rPr>
      </w:pPr>
    </w:p>
    <w:p w:rsidR="008C339E" w:rsidRPr="001D6E5D" w:rsidRDefault="008C339E" w:rsidP="008C339E">
      <w:pPr>
        <w:contextualSpacing/>
        <w:jc w:val="center"/>
        <w:rPr>
          <w:b/>
          <w:sz w:val="20"/>
          <w:szCs w:val="20"/>
        </w:rPr>
      </w:pPr>
      <w:r w:rsidRPr="001D6E5D">
        <w:rPr>
          <w:b/>
          <w:sz w:val="20"/>
          <w:szCs w:val="20"/>
        </w:rPr>
        <w:t>ОСНОВНЫЕ ТЕХНИКО-ЭКОНОМИЧЕСКИЕ ПОКАЗАТЕЛИ:</w:t>
      </w:r>
    </w:p>
    <w:p w:rsidR="008C339E" w:rsidRPr="001D6E5D" w:rsidRDefault="008C339E" w:rsidP="008C339E">
      <w:pPr>
        <w:contextualSpacing/>
        <w:jc w:val="both"/>
        <w:rPr>
          <w:sz w:val="20"/>
          <w:szCs w:val="20"/>
        </w:rPr>
      </w:pPr>
    </w:p>
    <w:p w:rsidR="00455937" w:rsidRPr="001D6E5D" w:rsidRDefault="00A95023" w:rsidP="008C339E">
      <w:pPr>
        <w:contextualSpacing/>
        <w:jc w:val="both"/>
        <w:rPr>
          <w:sz w:val="20"/>
          <w:szCs w:val="20"/>
        </w:rPr>
      </w:pPr>
      <w:r w:rsidRPr="001D6E5D">
        <w:rPr>
          <w:sz w:val="20"/>
          <w:szCs w:val="20"/>
        </w:rPr>
        <w:t xml:space="preserve">Услуги </w:t>
      </w:r>
      <w:r>
        <w:rPr>
          <w:rFonts w:eastAsia="Calibri"/>
          <w:sz w:val="20"/>
          <w:szCs w:val="20"/>
          <w:lang w:eastAsia="en-US"/>
        </w:rPr>
        <w:t>к</w:t>
      </w:r>
      <w:r w:rsidRPr="00A95023">
        <w:rPr>
          <w:rFonts w:eastAsia="Calibri"/>
          <w:sz w:val="20"/>
          <w:szCs w:val="20"/>
          <w:lang w:eastAsia="en-US"/>
        </w:rPr>
        <w:t>апитально</w:t>
      </w:r>
      <w:r>
        <w:rPr>
          <w:rFonts w:eastAsia="Calibri"/>
          <w:sz w:val="20"/>
          <w:szCs w:val="20"/>
          <w:lang w:eastAsia="en-US"/>
        </w:rPr>
        <w:t>го</w:t>
      </w:r>
      <w:r w:rsidRPr="00A95023">
        <w:rPr>
          <w:rFonts w:eastAsia="Calibri"/>
          <w:sz w:val="20"/>
          <w:szCs w:val="20"/>
          <w:lang w:eastAsia="en-US"/>
        </w:rPr>
        <w:t xml:space="preserve"> </w:t>
      </w:r>
      <w:r w:rsidRPr="00A95023">
        <w:rPr>
          <w:sz w:val="20"/>
          <w:szCs w:val="20"/>
        </w:rPr>
        <w:t>и текуще</w:t>
      </w:r>
      <w:r>
        <w:rPr>
          <w:sz w:val="20"/>
          <w:szCs w:val="20"/>
        </w:rPr>
        <w:t>го</w:t>
      </w:r>
      <w:r w:rsidRPr="00A95023">
        <w:rPr>
          <w:sz w:val="20"/>
          <w:szCs w:val="20"/>
        </w:rPr>
        <w:t xml:space="preserve"> </w:t>
      </w:r>
      <w:r>
        <w:rPr>
          <w:rFonts w:eastAsia="Calibri"/>
          <w:sz w:val="20"/>
          <w:szCs w:val="20"/>
          <w:lang w:eastAsia="en-US"/>
        </w:rPr>
        <w:t>ремонта</w:t>
      </w:r>
      <w:r w:rsidRPr="00A95023">
        <w:rPr>
          <w:rFonts w:eastAsia="Calibri"/>
          <w:sz w:val="20"/>
          <w:szCs w:val="20"/>
          <w:lang w:eastAsia="en-US"/>
        </w:rPr>
        <w:t xml:space="preserve"> </w:t>
      </w:r>
      <w:r w:rsidRPr="00A95023">
        <w:rPr>
          <w:sz w:val="20"/>
          <w:szCs w:val="20"/>
        </w:rPr>
        <w:t>электродвигателей</w:t>
      </w:r>
      <w:r w:rsidR="00455937" w:rsidRPr="001D6E5D">
        <w:rPr>
          <w:sz w:val="20"/>
          <w:szCs w:val="20"/>
        </w:rPr>
        <w:t xml:space="preserve">. Срок выполнения </w:t>
      </w:r>
      <w:r w:rsidR="00880B5D">
        <w:rPr>
          <w:sz w:val="20"/>
          <w:szCs w:val="20"/>
        </w:rPr>
        <w:t>февраль</w:t>
      </w:r>
      <w:bookmarkStart w:id="0" w:name="_GoBack"/>
      <w:bookmarkEnd w:id="0"/>
      <w:r>
        <w:rPr>
          <w:sz w:val="20"/>
          <w:szCs w:val="20"/>
        </w:rPr>
        <w:t xml:space="preserve"> 2025</w:t>
      </w:r>
      <w:r w:rsidR="00455937" w:rsidRPr="001D6E5D"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январь 2026 </w:t>
      </w:r>
      <w:r w:rsidR="00455937" w:rsidRPr="001D6E5D">
        <w:rPr>
          <w:sz w:val="20"/>
          <w:szCs w:val="20"/>
        </w:rPr>
        <w:t>г.</w:t>
      </w:r>
    </w:p>
    <w:p w:rsidR="00455937" w:rsidRPr="001D6E5D" w:rsidRDefault="00455937" w:rsidP="008C339E">
      <w:pPr>
        <w:contextualSpacing/>
        <w:jc w:val="both"/>
        <w:rPr>
          <w:sz w:val="20"/>
          <w:szCs w:val="20"/>
        </w:rPr>
      </w:pPr>
    </w:p>
    <w:p w:rsidR="008C339E" w:rsidRPr="001D6E5D" w:rsidRDefault="008C339E" w:rsidP="008C339E">
      <w:pPr>
        <w:contextualSpacing/>
        <w:jc w:val="both"/>
        <w:rPr>
          <w:sz w:val="20"/>
          <w:szCs w:val="20"/>
        </w:rPr>
      </w:pPr>
      <w:r w:rsidRPr="001D6E5D">
        <w:rPr>
          <w:sz w:val="20"/>
          <w:szCs w:val="20"/>
        </w:rPr>
        <w:t>К тендеру допускаются претенденты, удовлетворяющие следующим критериям:</w:t>
      </w:r>
    </w:p>
    <w:p w:rsidR="00455937" w:rsidRPr="001D6E5D" w:rsidRDefault="00455937" w:rsidP="00455937">
      <w:pPr>
        <w:numPr>
          <w:ilvl w:val="0"/>
          <w:numId w:val="1"/>
        </w:numPr>
        <w:contextualSpacing/>
        <w:jc w:val="both"/>
        <w:rPr>
          <w:sz w:val="20"/>
          <w:szCs w:val="20"/>
          <w:lang w:eastAsia="en-US"/>
        </w:rPr>
      </w:pPr>
      <w:r w:rsidRPr="001D6E5D">
        <w:rPr>
          <w:sz w:val="20"/>
          <w:szCs w:val="20"/>
          <w:lang w:eastAsia="en-US"/>
        </w:rPr>
        <w:t>Фиксация цены на период выполнения договора.</w:t>
      </w:r>
    </w:p>
    <w:p w:rsidR="00455937" w:rsidRPr="00530823" w:rsidRDefault="00455937" w:rsidP="00455937">
      <w:pPr>
        <w:pStyle w:val="a8"/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</w:rPr>
      </w:pPr>
      <w:r w:rsidRPr="00530823">
        <w:rPr>
          <w:rFonts w:ascii="Times New Roman" w:hAnsi="Times New Roman"/>
          <w:sz w:val="20"/>
          <w:szCs w:val="20"/>
        </w:rPr>
        <w:t>Гарантии качества на результат оказания услуг. (Желательно на срок 1 год и более).</w:t>
      </w:r>
    </w:p>
    <w:p w:rsidR="00530823" w:rsidRPr="00530823" w:rsidRDefault="00530823" w:rsidP="00455937">
      <w:pPr>
        <w:pStyle w:val="a8"/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</w:rPr>
      </w:pPr>
      <w:r w:rsidRPr="00530823">
        <w:rPr>
          <w:rFonts w:ascii="Times New Roman" w:hAnsi="Times New Roman"/>
          <w:sz w:val="20"/>
          <w:szCs w:val="20"/>
        </w:rPr>
        <w:t>Расчет договорной цены</w:t>
      </w:r>
      <w:r>
        <w:rPr>
          <w:rFonts w:ascii="Times New Roman" w:hAnsi="Times New Roman"/>
          <w:sz w:val="20"/>
          <w:szCs w:val="20"/>
        </w:rPr>
        <w:t>.</w:t>
      </w:r>
    </w:p>
    <w:p w:rsidR="008C339E" w:rsidRPr="001D6E5D" w:rsidRDefault="008C339E" w:rsidP="008C339E">
      <w:pPr>
        <w:contextualSpacing/>
        <w:jc w:val="center"/>
        <w:rPr>
          <w:sz w:val="20"/>
          <w:szCs w:val="20"/>
          <w:lang w:eastAsia="en-US"/>
        </w:rPr>
      </w:pPr>
      <w:r w:rsidRPr="001D6E5D">
        <w:rPr>
          <w:b/>
          <w:sz w:val="20"/>
          <w:szCs w:val="20"/>
          <w:lang w:eastAsia="en-US"/>
        </w:rPr>
        <w:t>Просим Вас прислать коммерческое предложение по следующей форме: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407"/>
      </w:tblGrid>
      <w:tr w:rsidR="00455937" w:rsidRPr="001D6E5D" w:rsidTr="00070DE0">
        <w:trPr>
          <w:trHeight w:val="20"/>
        </w:trPr>
        <w:tc>
          <w:tcPr>
            <w:tcW w:w="3227" w:type="dxa"/>
            <w:vAlign w:val="center"/>
          </w:tcPr>
          <w:p w:rsidR="00455937" w:rsidRPr="001D6E5D" w:rsidRDefault="00A95023" w:rsidP="00455937">
            <w:pPr>
              <w:contextualSpacing/>
              <w:rPr>
                <w:sz w:val="20"/>
                <w:szCs w:val="20"/>
                <w:lang w:eastAsia="en-US"/>
              </w:rPr>
            </w:pPr>
            <w:r w:rsidRPr="001D6E5D">
              <w:rPr>
                <w:sz w:val="20"/>
                <w:szCs w:val="20"/>
              </w:rPr>
              <w:t xml:space="preserve">Услуги </w:t>
            </w:r>
            <w:r>
              <w:rPr>
                <w:rFonts w:eastAsia="Calibri"/>
                <w:sz w:val="20"/>
                <w:szCs w:val="20"/>
                <w:lang w:eastAsia="en-US"/>
              </w:rPr>
              <w:t>к</w:t>
            </w:r>
            <w:r w:rsidRPr="00A95023">
              <w:rPr>
                <w:rFonts w:eastAsia="Calibri"/>
                <w:sz w:val="20"/>
                <w:szCs w:val="20"/>
                <w:lang w:eastAsia="en-US"/>
              </w:rPr>
              <w:t>апитально</w:t>
            </w:r>
            <w:r>
              <w:rPr>
                <w:rFonts w:eastAsia="Calibri"/>
                <w:sz w:val="20"/>
                <w:szCs w:val="20"/>
                <w:lang w:eastAsia="en-US"/>
              </w:rPr>
              <w:t>го</w:t>
            </w:r>
            <w:r w:rsidRPr="00A9502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95023">
              <w:rPr>
                <w:sz w:val="20"/>
                <w:szCs w:val="20"/>
              </w:rPr>
              <w:t>и текуще</w:t>
            </w:r>
            <w:r>
              <w:rPr>
                <w:sz w:val="20"/>
                <w:szCs w:val="20"/>
              </w:rPr>
              <w:t>го</w:t>
            </w:r>
            <w:r w:rsidRPr="00A95023">
              <w:rPr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ремонта</w:t>
            </w:r>
            <w:r w:rsidRPr="00A9502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95023">
              <w:rPr>
                <w:sz w:val="20"/>
                <w:szCs w:val="20"/>
              </w:rPr>
              <w:t>электродвигателей</w:t>
            </w:r>
            <w:r w:rsidR="00455937" w:rsidRPr="001D6E5D">
              <w:rPr>
                <w:sz w:val="20"/>
                <w:szCs w:val="20"/>
                <w:lang w:eastAsia="en-US"/>
              </w:rPr>
              <w:t>, расположенной по адресу: Ростовская обл., г. Шахты, пер. Доронина, 2Б.</w:t>
            </w:r>
          </w:p>
        </w:tc>
        <w:tc>
          <w:tcPr>
            <w:tcW w:w="6407" w:type="dxa"/>
            <w:vAlign w:val="center"/>
          </w:tcPr>
          <w:p w:rsidR="00455937" w:rsidRPr="001D6E5D" w:rsidRDefault="00455937" w:rsidP="00455937">
            <w:pPr>
              <w:contextualSpacing/>
              <w:rPr>
                <w:sz w:val="20"/>
                <w:szCs w:val="20"/>
                <w:lang w:eastAsia="en-US"/>
              </w:rPr>
            </w:pPr>
            <w:r w:rsidRPr="001D6E5D">
              <w:rPr>
                <w:sz w:val="20"/>
                <w:szCs w:val="20"/>
                <w:lang w:eastAsia="en-US"/>
              </w:rPr>
              <w:t>Коммерческое предложение необходимо оформить с использованием «Формы для заполнения».</w:t>
            </w:r>
          </w:p>
          <w:p w:rsidR="00455937" w:rsidRPr="001D6E5D" w:rsidRDefault="00455937" w:rsidP="00E603CD">
            <w:pPr>
              <w:contextualSpacing/>
              <w:rPr>
                <w:sz w:val="20"/>
                <w:szCs w:val="20"/>
                <w:lang w:eastAsia="en-US"/>
              </w:rPr>
            </w:pPr>
            <w:r w:rsidRPr="001D6E5D">
              <w:rPr>
                <w:sz w:val="20"/>
                <w:szCs w:val="20"/>
                <w:lang w:eastAsia="en-US"/>
              </w:rPr>
              <w:t>Указать стоимость, указать о фиксации стоимости, количество месяцев гарантии, условия оплаты (</w:t>
            </w:r>
            <w:r w:rsidR="00E603CD">
              <w:rPr>
                <w:sz w:val="20"/>
                <w:szCs w:val="20"/>
                <w:lang w:eastAsia="en-US"/>
              </w:rPr>
              <w:t>предпочтительна 100% отсрочка платежа в течение 30 календарных дней</w:t>
            </w:r>
            <w:r w:rsidRPr="001D6E5D">
              <w:rPr>
                <w:sz w:val="20"/>
                <w:szCs w:val="20"/>
                <w:lang w:eastAsia="en-US"/>
              </w:rPr>
              <w:t>).</w:t>
            </w:r>
          </w:p>
        </w:tc>
      </w:tr>
    </w:tbl>
    <w:p w:rsidR="008C339E" w:rsidRPr="001D6E5D" w:rsidRDefault="008C339E" w:rsidP="008C339E">
      <w:pPr>
        <w:contextualSpacing/>
        <w:jc w:val="both"/>
        <w:rPr>
          <w:b/>
          <w:sz w:val="20"/>
          <w:szCs w:val="20"/>
        </w:rPr>
      </w:pPr>
    </w:p>
    <w:p w:rsidR="008C339E" w:rsidRPr="00AE7C22" w:rsidRDefault="00455937" w:rsidP="008C339E">
      <w:pPr>
        <w:contextualSpacing/>
        <w:jc w:val="both"/>
        <w:rPr>
          <w:sz w:val="20"/>
          <w:szCs w:val="20"/>
        </w:rPr>
      </w:pPr>
      <w:r w:rsidRPr="00AE7C22">
        <w:rPr>
          <w:sz w:val="20"/>
          <w:szCs w:val="20"/>
        </w:rPr>
        <w:t xml:space="preserve">К участию в тендере принимаются коммерческие предложения, полученные посредством ресурсов электронной торговой площадки </w:t>
      </w:r>
      <w:hyperlink r:id="rId7" w:history="1">
        <w:r w:rsidRPr="00530823">
          <w:rPr>
            <w:rStyle w:val="a9"/>
            <w:color w:val="0070C0"/>
            <w:sz w:val="20"/>
            <w:szCs w:val="20"/>
          </w:rPr>
          <w:t>www.b2b-center.ru</w:t>
        </w:r>
      </w:hyperlink>
      <w:r w:rsidR="008C339E" w:rsidRPr="00530823">
        <w:rPr>
          <w:color w:val="0070C0"/>
          <w:sz w:val="20"/>
          <w:szCs w:val="20"/>
        </w:rPr>
        <w:t xml:space="preserve">, </w:t>
      </w:r>
      <w:r w:rsidR="008C339E" w:rsidRPr="00E603CD">
        <w:rPr>
          <w:sz w:val="20"/>
          <w:szCs w:val="20"/>
        </w:rPr>
        <w:t xml:space="preserve">до </w:t>
      </w:r>
      <w:r w:rsidR="00E603CD" w:rsidRPr="00E603CD">
        <w:rPr>
          <w:sz w:val="20"/>
          <w:szCs w:val="20"/>
        </w:rPr>
        <w:t>22.01.2025</w:t>
      </w:r>
      <w:r w:rsidR="008C339E" w:rsidRPr="00E603CD">
        <w:rPr>
          <w:sz w:val="20"/>
          <w:szCs w:val="20"/>
        </w:rPr>
        <w:t xml:space="preserve">, до </w:t>
      </w:r>
      <w:r w:rsidRPr="00AE7C22">
        <w:rPr>
          <w:sz w:val="20"/>
          <w:szCs w:val="20"/>
        </w:rPr>
        <w:t>15:00</w:t>
      </w:r>
      <w:r w:rsidR="008C339E" w:rsidRPr="00AE7C22">
        <w:rPr>
          <w:sz w:val="20"/>
          <w:szCs w:val="20"/>
        </w:rPr>
        <w:t>.</w:t>
      </w:r>
    </w:p>
    <w:p w:rsidR="008C339E" w:rsidRPr="00AE7C22" w:rsidRDefault="008C339E" w:rsidP="008C339E">
      <w:pPr>
        <w:contextualSpacing/>
        <w:jc w:val="both"/>
        <w:rPr>
          <w:sz w:val="20"/>
          <w:szCs w:val="20"/>
        </w:rPr>
      </w:pPr>
    </w:p>
    <w:p w:rsidR="00A95023" w:rsidRPr="00A95023" w:rsidRDefault="008C339E" w:rsidP="00A95023">
      <w:pPr>
        <w:jc w:val="both"/>
        <w:rPr>
          <w:b/>
          <w:sz w:val="20"/>
          <w:szCs w:val="20"/>
        </w:rPr>
      </w:pPr>
      <w:r w:rsidRPr="00AE7C22">
        <w:rPr>
          <w:sz w:val="20"/>
          <w:szCs w:val="20"/>
        </w:rPr>
        <w:t xml:space="preserve">Просим Вас при обращении </w:t>
      </w:r>
      <w:r w:rsidR="00E603CD">
        <w:rPr>
          <w:sz w:val="20"/>
          <w:szCs w:val="20"/>
        </w:rPr>
        <w:t>указывать</w:t>
      </w:r>
      <w:r w:rsidRPr="00AE7C22">
        <w:rPr>
          <w:sz w:val="20"/>
          <w:szCs w:val="20"/>
        </w:rPr>
        <w:t xml:space="preserve">: </w:t>
      </w:r>
      <w:r w:rsidR="00E603CD" w:rsidRPr="00AE7C22">
        <w:rPr>
          <w:sz w:val="20"/>
          <w:szCs w:val="20"/>
        </w:rPr>
        <w:t>Ten</w:t>
      </w:r>
      <w:r w:rsidR="00E603CD" w:rsidRPr="00E603CD">
        <w:rPr>
          <w:sz w:val="20"/>
          <w:szCs w:val="20"/>
        </w:rPr>
        <w:t>der-35896</w:t>
      </w:r>
      <w:r w:rsidRPr="00AE7C22">
        <w:rPr>
          <w:color w:val="C00000"/>
          <w:sz w:val="20"/>
          <w:szCs w:val="20"/>
        </w:rPr>
        <w:t xml:space="preserve"> </w:t>
      </w:r>
      <w:r w:rsidR="00A95023" w:rsidRPr="00A95023">
        <w:rPr>
          <w:b/>
          <w:sz w:val="20"/>
          <w:szCs w:val="20"/>
        </w:rPr>
        <w:t xml:space="preserve">«Услуги </w:t>
      </w:r>
      <w:r w:rsidR="00A95023" w:rsidRPr="00A95023">
        <w:rPr>
          <w:rFonts w:eastAsia="Calibri"/>
          <w:b/>
          <w:sz w:val="20"/>
          <w:szCs w:val="20"/>
          <w:lang w:eastAsia="en-US"/>
        </w:rPr>
        <w:t xml:space="preserve">капитального </w:t>
      </w:r>
      <w:r w:rsidR="00A95023" w:rsidRPr="00A95023">
        <w:rPr>
          <w:b/>
          <w:sz w:val="20"/>
          <w:szCs w:val="20"/>
        </w:rPr>
        <w:t xml:space="preserve">и текущего </w:t>
      </w:r>
      <w:r w:rsidR="00A95023" w:rsidRPr="00A95023">
        <w:rPr>
          <w:rFonts w:eastAsia="Calibri"/>
          <w:b/>
          <w:sz w:val="20"/>
          <w:szCs w:val="20"/>
          <w:lang w:eastAsia="en-US"/>
        </w:rPr>
        <w:t xml:space="preserve">ремонта </w:t>
      </w:r>
      <w:r w:rsidR="00A95023" w:rsidRPr="00A95023">
        <w:rPr>
          <w:b/>
          <w:sz w:val="20"/>
          <w:szCs w:val="20"/>
        </w:rPr>
        <w:t>электродвигателей».</w:t>
      </w:r>
    </w:p>
    <w:p w:rsidR="001D6E5D" w:rsidRPr="00AE7C22" w:rsidRDefault="001D6E5D" w:rsidP="008C339E">
      <w:pPr>
        <w:contextualSpacing/>
        <w:jc w:val="both"/>
        <w:rPr>
          <w:b/>
          <w:sz w:val="20"/>
          <w:szCs w:val="20"/>
        </w:rPr>
      </w:pPr>
    </w:p>
    <w:p w:rsidR="008C339E" w:rsidRPr="001D6E5D" w:rsidRDefault="008C339E" w:rsidP="008C339E">
      <w:pPr>
        <w:contextualSpacing/>
        <w:jc w:val="both"/>
        <w:rPr>
          <w:sz w:val="20"/>
          <w:szCs w:val="20"/>
        </w:rPr>
      </w:pPr>
      <w:r w:rsidRPr="00AE7C22">
        <w:rPr>
          <w:sz w:val="20"/>
          <w:szCs w:val="20"/>
        </w:rPr>
        <w:t>Оставляем за собой право отклонить все коммерческие предложения и не компенсировать затраты претендентов на подготовку и направление</w:t>
      </w:r>
      <w:r w:rsidRPr="001D6E5D">
        <w:rPr>
          <w:sz w:val="20"/>
          <w:szCs w:val="20"/>
        </w:rPr>
        <w:t xml:space="preserve"> коммерческих предложений.</w:t>
      </w:r>
    </w:p>
    <w:p w:rsidR="008C339E" w:rsidRPr="001D6E5D" w:rsidRDefault="008C339E" w:rsidP="008C339E">
      <w:pPr>
        <w:contextualSpacing/>
        <w:jc w:val="both"/>
        <w:rPr>
          <w:sz w:val="20"/>
          <w:szCs w:val="20"/>
        </w:rPr>
      </w:pPr>
    </w:p>
    <w:p w:rsidR="001D6E5D" w:rsidRPr="00A75997" w:rsidRDefault="008C339E" w:rsidP="001D6E5D">
      <w:pPr>
        <w:rPr>
          <w:color w:val="1F497D"/>
          <w:sz w:val="20"/>
          <w:szCs w:val="20"/>
          <w:u w:val="single"/>
        </w:rPr>
      </w:pPr>
      <w:r w:rsidRPr="00A75997">
        <w:rPr>
          <w:sz w:val="20"/>
          <w:szCs w:val="20"/>
        </w:rPr>
        <w:t xml:space="preserve">Контактный тел. (по техническим вопросам): </w:t>
      </w:r>
      <w:r w:rsidR="001D6E5D" w:rsidRPr="00A75997">
        <w:rPr>
          <w:sz w:val="20"/>
          <w:szCs w:val="20"/>
        </w:rPr>
        <w:t>+7 (988) 570–42-60</w:t>
      </w:r>
      <w:r w:rsidRPr="00A75997">
        <w:rPr>
          <w:sz w:val="20"/>
          <w:szCs w:val="20"/>
        </w:rPr>
        <w:t xml:space="preserve">, </w:t>
      </w:r>
      <w:r w:rsidR="001D6E5D" w:rsidRPr="00A75997">
        <w:rPr>
          <w:bCs/>
          <w:sz w:val="20"/>
          <w:szCs w:val="20"/>
        </w:rPr>
        <w:t>Фантазов Виталий Витальевич</w:t>
      </w:r>
      <w:r w:rsidRPr="00A75997">
        <w:rPr>
          <w:sz w:val="20"/>
          <w:szCs w:val="20"/>
        </w:rPr>
        <w:t xml:space="preserve"> </w:t>
      </w:r>
      <w:hyperlink r:id="rId8" w:history="1">
        <w:r w:rsidR="001D6E5D" w:rsidRPr="00A75997">
          <w:rPr>
            <w:rStyle w:val="a9"/>
            <w:rFonts w:eastAsia="Arial Unicode MS"/>
            <w:color w:val="005A9E"/>
            <w:sz w:val="20"/>
            <w:szCs w:val="20"/>
          </w:rPr>
          <w:t>vitaly.fantazov@unitile.ru</w:t>
        </w:r>
      </w:hyperlink>
    </w:p>
    <w:p w:rsidR="008C339E" w:rsidRPr="00A75997" w:rsidRDefault="008C339E" w:rsidP="008C339E">
      <w:pPr>
        <w:contextualSpacing/>
        <w:jc w:val="both"/>
        <w:rPr>
          <w:sz w:val="20"/>
          <w:szCs w:val="20"/>
        </w:rPr>
      </w:pPr>
    </w:p>
    <w:p w:rsidR="001D6E5D" w:rsidRPr="001D6E5D" w:rsidRDefault="001D6E5D" w:rsidP="008C339E">
      <w:pPr>
        <w:contextualSpacing/>
        <w:jc w:val="both"/>
        <w:rPr>
          <w:sz w:val="20"/>
          <w:szCs w:val="20"/>
        </w:rPr>
      </w:pPr>
    </w:p>
    <w:p w:rsidR="008C339E" w:rsidRPr="00A75997" w:rsidRDefault="001D6E5D" w:rsidP="008C339E">
      <w:pPr>
        <w:jc w:val="center"/>
        <w:rPr>
          <w:sz w:val="22"/>
          <w:szCs w:val="22"/>
        </w:rPr>
      </w:pPr>
      <w:r w:rsidRPr="00A75997">
        <w:rPr>
          <w:sz w:val="22"/>
          <w:szCs w:val="22"/>
        </w:rPr>
        <w:t>Директор по производству</w:t>
      </w:r>
      <w:r w:rsidR="008C339E" w:rsidRPr="00A75997">
        <w:rPr>
          <w:b/>
          <w:color w:val="C00000"/>
          <w:sz w:val="22"/>
          <w:szCs w:val="22"/>
        </w:rPr>
        <w:tab/>
      </w:r>
      <w:r w:rsidR="008C339E" w:rsidRPr="00A75997">
        <w:rPr>
          <w:b/>
          <w:sz w:val="22"/>
          <w:szCs w:val="22"/>
        </w:rPr>
        <w:t>_______________</w:t>
      </w:r>
      <w:r w:rsidR="008C339E" w:rsidRPr="00A75997">
        <w:rPr>
          <w:b/>
          <w:color w:val="C00000"/>
          <w:sz w:val="22"/>
          <w:szCs w:val="22"/>
        </w:rPr>
        <w:tab/>
      </w:r>
      <w:r w:rsidRPr="00A75997">
        <w:rPr>
          <w:sz w:val="22"/>
          <w:szCs w:val="22"/>
        </w:rPr>
        <w:t xml:space="preserve">Ильин С.Н. </w:t>
      </w:r>
    </w:p>
    <w:sectPr w:rsidR="008C339E" w:rsidRPr="00A75997" w:rsidSect="008C339E">
      <w:headerReference w:type="default" r:id="rId9"/>
      <w:footerReference w:type="default" r:id="rId10"/>
      <w:pgSz w:w="11906" w:h="16838"/>
      <w:pgMar w:top="1134" w:right="566" w:bottom="1134" w:left="1134" w:header="708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6AA" w:rsidRDefault="009B46AA" w:rsidP="008C339E">
      <w:r>
        <w:separator/>
      </w:r>
    </w:p>
  </w:endnote>
  <w:endnote w:type="continuationSeparator" w:id="0">
    <w:p w:rsidR="009B46AA" w:rsidRDefault="009B46AA" w:rsidP="008C3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10490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1"/>
      <w:gridCol w:w="2127"/>
      <w:gridCol w:w="4252"/>
    </w:tblGrid>
    <w:tr w:rsidR="008C339E" w:rsidRPr="00CE0B34" w:rsidTr="00070DE0">
      <w:trPr>
        <w:trHeight w:val="480"/>
      </w:trPr>
      <w:tc>
        <w:tcPr>
          <w:tcW w:w="4111" w:type="dxa"/>
        </w:tcPr>
        <w:p w:rsidR="008C339E" w:rsidRPr="00CE0B34" w:rsidRDefault="008C339E" w:rsidP="008C339E">
          <w:pPr>
            <w:pStyle w:val="a5"/>
            <w:rPr>
              <w:rFonts w:ascii="Arial" w:hAnsi="Arial" w:cs="Arial"/>
              <w:b/>
              <w:color w:val="283250"/>
              <w:sz w:val="18"/>
              <w:szCs w:val="20"/>
            </w:rPr>
          </w:pPr>
          <w:r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>Группа компаний «</w:t>
          </w:r>
          <w:proofErr w:type="spellStart"/>
          <w:r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>Юнитайл</w:t>
          </w:r>
          <w:proofErr w:type="spellEnd"/>
          <w:r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>»</w:t>
          </w:r>
        </w:p>
        <w:p w:rsidR="008C339E" w:rsidRPr="00CE0B34" w:rsidRDefault="008C339E" w:rsidP="008C339E">
          <w:pPr>
            <w:pStyle w:val="a5"/>
            <w:rPr>
              <w:rFonts w:ascii="Arial" w:hAnsi="Arial" w:cs="Arial"/>
              <w:b/>
              <w:color w:val="283250"/>
              <w:sz w:val="18"/>
              <w:szCs w:val="20"/>
            </w:rPr>
          </w:pPr>
          <w:r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 xml:space="preserve">Общество с ограниченной </w:t>
          </w:r>
          <w:r>
            <w:rPr>
              <w:rFonts w:ascii="Arial" w:hAnsi="Arial" w:cs="Arial"/>
              <w:b/>
              <w:color w:val="283250"/>
              <w:sz w:val="18"/>
              <w:szCs w:val="20"/>
            </w:rPr>
            <w:t>о</w:t>
          </w:r>
          <w:r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>тветственностью «</w:t>
          </w:r>
          <w:r>
            <w:rPr>
              <w:rFonts w:ascii="Arial" w:hAnsi="Arial" w:cs="Arial"/>
              <w:b/>
              <w:color w:val="283250"/>
              <w:sz w:val="18"/>
              <w:szCs w:val="20"/>
            </w:rPr>
            <w:t>Шахтинская керамика</w:t>
          </w:r>
          <w:r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 xml:space="preserve">» </w:t>
          </w:r>
        </w:p>
      </w:tc>
      <w:tc>
        <w:tcPr>
          <w:tcW w:w="2127" w:type="dxa"/>
        </w:tcPr>
        <w:p w:rsidR="008C339E" w:rsidRDefault="008C339E" w:rsidP="008C339E">
          <w:pPr>
            <w:pStyle w:val="a5"/>
            <w:rPr>
              <w:rFonts w:ascii="Arial" w:hAnsi="Arial" w:cs="Arial"/>
              <w:b/>
              <w:color w:val="283250"/>
              <w:sz w:val="18"/>
              <w:szCs w:val="20"/>
            </w:rPr>
          </w:pPr>
          <w:r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>ИНН 77</w:t>
          </w:r>
          <w:r>
            <w:rPr>
              <w:rFonts w:ascii="Arial" w:hAnsi="Arial" w:cs="Arial"/>
              <w:b/>
              <w:color w:val="283250"/>
              <w:sz w:val="18"/>
              <w:szCs w:val="20"/>
            </w:rPr>
            <w:t>10971730</w:t>
          </w:r>
        </w:p>
        <w:p w:rsidR="008C339E" w:rsidRPr="00CE0B34" w:rsidRDefault="008C339E" w:rsidP="008C339E">
          <w:pPr>
            <w:pStyle w:val="a5"/>
            <w:rPr>
              <w:rFonts w:ascii="Arial" w:hAnsi="Arial" w:cs="Arial"/>
              <w:b/>
              <w:color w:val="283250"/>
              <w:sz w:val="18"/>
              <w:szCs w:val="20"/>
            </w:rPr>
          </w:pPr>
          <w:proofErr w:type="gramStart"/>
          <w:r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 xml:space="preserve">КПП </w:t>
          </w:r>
          <w:r>
            <w:rPr>
              <w:rFonts w:ascii="Arial" w:hAnsi="Arial" w:cs="Arial"/>
              <w:b/>
              <w:color w:val="283250"/>
              <w:sz w:val="18"/>
              <w:szCs w:val="20"/>
            </w:rPr>
            <w:t xml:space="preserve"> 615501</w:t>
          </w:r>
          <w:r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>001</w:t>
          </w:r>
          <w:proofErr w:type="gramEnd"/>
        </w:p>
        <w:p w:rsidR="008C339E" w:rsidRPr="00CE0B34" w:rsidRDefault="008C339E" w:rsidP="008C339E">
          <w:pPr>
            <w:pStyle w:val="a5"/>
            <w:rPr>
              <w:rFonts w:ascii="Arial" w:hAnsi="Arial" w:cs="Arial"/>
              <w:b/>
              <w:color w:val="283250"/>
              <w:sz w:val="18"/>
              <w:szCs w:val="20"/>
            </w:rPr>
          </w:pPr>
          <w:r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 xml:space="preserve">ОГРН </w:t>
          </w:r>
          <w:r>
            <w:rPr>
              <w:rFonts w:ascii="Arial" w:hAnsi="Arial" w:cs="Arial"/>
              <w:b/>
              <w:color w:val="283250"/>
              <w:sz w:val="18"/>
              <w:szCs w:val="20"/>
            </w:rPr>
            <w:t>5147746336546</w:t>
          </w:r>
        </w:p>
      </w:tc>
      <w:tc>
        <w:tcPr>
          <w:tcW w:w="4252" w:type="dxa"/>
        </w:tcPr>
        <w:p w:rsidR="008C339E" w:rsidRDefault="008C339E" w:rsidP="008C339E">
          <w:pPr>
            <w:pStyle w:val="a5"/>
            <w:tabs>
              <w:tab w:val="clear" w:pos="4677"/>
              <w:tab w:val="clear" w:pos="9355"/>
              <w:tab w:val="right" w:pos="3610"/>
            </w:tabs>
            <w:rPr>
              <w:rFonts w:ascii="Arial" w:hAnsi="Arial" w:cs="Arial"/>
              <w:b/>
              <w:color w:val="283250"/>
              <w:sz w:val="18"/>
              <w:szCs w:val="20"/>
            </w:rPr>
          </w:pPr>
          <w:r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>п</w:t>
          </w:r>
          <w:r>
            <w:rPr>
              <w:rFonts w:ascii="Arial" w:hAnsi="Arial" w:cs="Arial"/>
              <w:b/>
              <w:color w:val="283250"/>
              <w:sz w:val="18"/>
              <w:szCs w:val="20"/>
            </w:rPr>
            <w:t>е</w:t>
          </w:r>
          <w:r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 xml:space="preserve">р. </w:t>
          </w:r>
          <w:r>
            <w:rPr>
              <w:rFonts w:ascii="Arial" w:hAnsi="Arial" w:cs="Arial"/>
              <w:b/>
              <w:color w:val="283250"/>
              <w:sz w:val="18"/>
              <w:szCs w:val="20"/>
            </w:rPr>
            <w:t>Доронина</w:t>
          </w:r>
          <w:r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>, д. 2</w:t>
          </w:r>
          <w:r>
            <w:rPr>
              <w:rFonts w:ascii="Arial" w:hAnsi="Arial" w:cs="Arial"/>
              <w:b/>
              <w:color w:val="283250"/>
              <w:sz w:val="18"/>
              <w:szCs w:val="20"/>
            </w:rPr>
            <w:t xml:space="preserve"> Б</w:t>
          </w:r>
          <w:r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>,</w:t>
          </w:r>
          <w:r>
            <w:rPr>
              <w:rFonts w:ascii="Arial" w:hAnsi="Arial" w:cs="Arial"/>
              <w:b/>
              <w:color w:val="283250"/>
              <w:sz w:val="18"/>
              <w:szCs w:val="20"/>
            </w:rPr>
            <w:t xml:space="preserve"> г. Шахты,</w:t>
          </w:r>
        </w:p>
        <w:p w:rsidR="008C339E" w:rsidRPr="003C4B43" w:rsidRDefault="008C339E" w:rsidP="008C339E">
          <w:pPr>
            <w:pStyle w:val="a5"/>
            <w:tabs>
              <w:tab w:val="clear" w:pos="4677"/>
              <w:tab w:val="clear" w:pos="9355"/>
              <w:tab w:val="right" w:pos="3610"/>
            </w:tabs>
            <w:rPr>
              <w:sz w:val="22"/>
            </w:rPr>
          </w:pPr>
          <w:r>
            <w:rPr>
              <w:rFonts w:ascii="Arial" w:hAnsi="Arial" w:cs="Arial"/>
              <w:b/>
              <w:color w:val="283250"/>
              <w:sz w:val="18"/>
              <w:szCs w:val="20"/>
            </w:rPr>
            <w:t>Ростовская обл.,</w:t>
          </w:r>
          <w:r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 xml:space="preserve"> </w:t>
          </w:r>
          <w:proofErr w:type="gramStart"/>
          <w:r>
            <w:rPr>
              <w:rFonts w:ascii="Arial" w:hAnsi="Arial" w:cs="Arial"/>
              <w:b/>
              <w:color w:val="283250"/>
              <w:sz w:val="18"/>
              <w:szCs w:val="20"/>
            </w:rPr>
            <w:t>346516</w:t>
          </w:r>
          <w:r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>,</w:t>
          </w:r>
          <w:r>
            <w:rPr>
              <w:rFonts w:ascii="Arial" w:hAnsi="Arial" w:cs="Arial"/>
              <w:b/>
              <w:color w:val="283250"/>
              <w:sz w:val="18"/>
              <w:szCs w:val="20"/>
            </w:rPr>
            <w:t xml:space="preserve"> </w:t>
          </w:r>
          <w:r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 xml:space="preserve"> РФ</w:t>
          </w:r>
          <w:proofErr w:type="gramEnd"/>
          <w:r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>,</w:t>
          </w:r>
          <w:r>
            <w:rPr>
              <w:rFonts w:ascii="Arial" w:hAnsi="Arial" w:cs="Arial"/>
              <w:b/>
              <w:color w:val="283250"/>
              <w:sz w:val="18"/>
              <w:szCs w:val="20"/>
            </w:rPr>
            <w:t xml:space="preserve"> </w:t>
          </w:r>
          <w:r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>www.unitile.ru</w:t>
          </w:r>
          <w:r>
            <w:rPr>
              <w:rFonts w:ascii="Arial" w:hAnsi="Arial" w:cs="Arial"/>
              <w:b/>
              <w:color w:val="283250"/>
              <w:sz w:val="18"/>
              <w:szCs w:val="20"/>
            </w:rPr>
            <w:t xml:space="preserve"> </w:t>
          </w:r>
          <w:r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>т. 8 (800)</w:t>
          </w:r>
          <w:r>
            <w:rPr>
              <w:rFonts w:ascii="Arial" w:hAnsi="Arial" w:cs="Arial"/>
              <w:b/>
              <w:color w:val="283250"/>
              <w:sz w:val="18"/>
              <w:szCs w:val="20"/>
            </w:rPr>
            <w:t xml:space="preserve"> </w:t>
          </w:r>
          <w:r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>200</w:t>
          </w:r>
          <w:r>
            <w:rPr>
              <w:rFonts w:ascii="Arial" w:hAnsi="Arial" w:cs="Arial"/>
              <w:b/>
              <w:color w:val="283250"/>
              <w:sz w:val="18"/>
              <w:szCs w:val="20"/>
            </w:rPr>
            <w:t xml:space="preserve"> </w:t>
          </w:r>
          <w:r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>78</w:t>
          </w:r>
          <w:r>
            <w:rPr>
              <w:rFonts w:ascii="Arial" w:hAnsi="Arial" w:cs="Arial"/>
              <w:b/>
              <w:color w:val="283250"/>
              <w:sz w:val="18"/>
              <w:szCs w:val="20"/>
            </w:rPr>
            <w:t xml:space="preserve"> </w:t>
          </w:r>
          <w:r w:rsidRPr="00CE0B34">
            <w:rPr>
              <w:rFonts w:ascii="Arial" w:hAnsi="Arial" w:cs="Arial"/>
              <w:b/>
              <w:color w:val="283250"/>
              <w:sz w:val="18"/>
              <w:szCs w:val="20"/>
            </w:rPr>
            <w:t>87</w:t>
          </w:r>
          <w:r>
            <w:rPr>
              <w:rFonts w:ascii="Arial" w:hAnsi="Arial" w:cs="Arial"/>
              <w:b/>
              <w:color w:val="283250"/>
              <w:sz w:val="18"/>
              <w:szCs w:val="20"/>
            </w:rPr>
            <w:t xml:space="preserve">, </w:t>
          </w:r>
          <w:r w:rsidRPr="000A34BA">
            <w:rPr>
              <w:rFonts w:ascii="Arial" w:hAnsi="Arial" w:cs="Arial"/>
              <w:b/>
              <w:sz w:val="18"/>
              <w:szCs w:val="20"/>
              <w:lang w:val="en-US"/>
            </w:rPr>
            <w:t>office</w:t>
          </w:r>
          <w:r w:rsidRPr="000A34BA">
            <w:rPr>
              <w:rFonts w:ascii="Arial" w:hAnsi="Arial" w:cs="Arial"/>
              <w:b/>
              <w:sz w:val="18"/>
              <w:szCs w:val="20"/>
            </w:rPr>
            <w:t>@</w:t>
          </w:r>
          <w:proofErr w:type="spellStart"/>
          <w:r w:rsidRPr="000A34BA">
            <w:rPr>
              <w:rFonts w:ascii="Arial" w:hAnsi="Arial" w:cs="Arial"/>
              <w:b/>
              <w:sz w:val="18"/>
              <w:szCs w:val="20"/>
              <w:lang w:val="en-US"/>
            </w:rPr>
            <w:t>unitile</w:t>
          </w:r>
          <w:proofErr w:type="spellEnd"/>
          <w:r w:rsidRPr="000A34BA">
            <w:rPr>
              <w:rFonts w:ascii="Arial" w:hAnsi="Arial" w:cs="Arial"/>
              <w:b/>
              <w:sz w:val="18"/>
              <w:szCs w:val="20"/>
            </w:rPr>
            <w:t>.</w:t>
          </w:r>
          <w:proofErr w:type="spellStart"/>
          <w:r w:rsidRPr="000A34BA">
            <w:rPr>
              <w:rFonts w:ascii="Arial" w:hAnsi="Arial" w:cs="Arial"/>
              <w:b/>
              <w:sz w:val="18"/>
              <w:szCs w:val="20"/>
              <w:lang w:val="en-US"/>
            </w:rPr>
            <w:t>ru</w:t>
          </w:r>
          <w:proofErr w:type="spellEnd"/>
        </w:p>
        <w:p w:rsidR="008C339E" w:rsidRPr="00CE0B34" w:rsidRDefault="008C339E" w:rsidP="008C339E">
          <w:pPr>
            <w:pStyle w:val="a5"/>
            <w:tabs>
              <w:tab w:val="clear" w:pos="4677"/>
              <w:tab w:val="clear" w:pos="9355"/>
              <w:tab w:val="right" w:pos="3610"/>
            </w:tabs>
            <w:rPr>
              <w:rFonts w:ascii="Arial" w:hAnsi="Arial" w:cs="Arial"/>
              <w:b/>
              <w:color w:val="283250"/>
              <w:sz w:val="18"/>
              <w:szCs w:val="20"/>
            </w:rPr>
          </w:pPr>
        </w:p>
      </w:tc>
    </w:tr>
  </w:tbl>
  <w:p w:rsidR="008C339E" w:rsidRDefault="008C33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6AA" w:rsidRDefault="009B46AA" w:rsidP="008C339E">
      <w:r>
        <w:separator/>
      </w:r>
    </w:p>
  </w:footnote>
  <w:footnote w:type="continuationSeparator" w:id="0">
    <w:p w:rsidR="009B46AA" w:rsidRDefault="009B46AA" w:rsidP="008C3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39E" w:rsidRPr="0032485B" w:rsidRDefault="008C339E" w:rsidP="008C339E">
    <w:pPr>
      <w:pStyle w:val="a5"/>
      <w:rPr>
        <w:rFonts w:ascii="Arial" w:hAnsi="Arial" w:cs="Arial"/>
        <w:b/>
        <w:color w:val="283250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C074759" wp14:editId="6E49086E">
          <wp:simplePos x="0" y="0"/>
          <wp:positionH relativeFrom="column">
            <wp:posOffset>5592445</wp:posOffset>
          </wp:positionH>
          <wp:positionV relativeFrom="page">
            <wp:posOffset>594360</wp:posOffset>
          </wp:positionV>
          <wp:extent cx="154305" cy="154305"/>
          <wp:effectExtent l="0" t="0" r="0" b="0"/>
          <wp:wrapNone/>
          <wp:docPr id="9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2D561C5" wp14:editId="4F147524">
          <wp:simplePos x="0" y="0"/>
          <wp:positionH relativeFrom="column">
            <wp:posOffset>-57150</wp:posOffset>
          </wp:positionH>
          <wp:positionV relativeFrom="paragraph">
            <wp:posOffset>-57785</wp:posOffset>
          </wp:positionV>
          <wp:extent cx="1011555" cy="266065"/>
          <wp:effectExtent l="0" t="0" r="4445" b="0"/>
          <wp:wrapNone/>
          <wp:docPr id="10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66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339E" w:rsidRDefault="008C339E" w:rsidP="008C339E">
    <w:pPr>
      <w:pStyle w:val="a3"/>
      <w:rPr>
        <w:rFonts w:ascii="Arial" w:hAnsi="Arial" w:cs="Arial"/>
        <w:b/>
        <w:color w:val="283250"/>
        <w:sz w:val="20"/>
        <w:szCs w:val="20"/>
      </w:rPr>
    </w:pPr>
  </w:p>
  <w:p w:rsidR="008C339E" w:rsidRDefault="008C339E" w:rsidP="008C339E">
    <w:pPr>
      <w:pStyle w:val="a3"/>
      <w:rPr>
        <w:rFonts w:ascii="Arial" w:hAnsi="Arial" w:cs="Arial"/>
        <w:b/>
        <w:color w:val="283250"/>
        <w:sz w:val="20"/>
        <w:szCs w:val="20"/>
      </w:rPr>
    </w:pPr>
  </w:p>
  <w:p w:rsidR="008C339E" w:rsidRDefault="008C339E" w:rsidP="008C339E">
    <w:pPr>
      <w:pStyle w:val="a3"/>
    </w:pPr>
    <w:r w:rsidRPr="0032485B">
      <w:rPr>
        <w:rFonts w:ascii="Arial" w:hAnsi="Arial" w:cs="Arial"/>
        <w:b/>
        <w:color w:val="283250"/>
        <w:sz w:val="20"/>
        <w:szCs w:val="20"/>
      </w:rPr>
      <w:t>ООО «</w:t>
    </w:r>
    <w:r>
      <w:rPr>
        <w:rFonts w:ascii="Arial" w:hAnsi="Arial" w:cs="Arial"/>
        <w:b/>
        <w:color w:val="283250"/>
        <w:sz w:val="20"/>
        <w:szCs w:val="20"/>
      </w:rPr>
      <w:t>Шахтинская керамика</w:t>
    </w:r>
    <w:r w:rsidRPr="0032485B">
      <w:rPr>
        <w:rFonts w:ascii="Arial" w:hAnsi="Arial" w:cs="Arial"/>
        <w:b/>
        <w:color w:val="283250"/>
        <w:sz w:val="20"/>
        <w:szCs w:val="20"/>
      </w:rP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30A"/>
    <w:rsid w:val="001D6E5D"/>
    <w:rsid w:val="003B4EB2"/>
    <w:rsid w:val="00455937"/>
    <w:rsid w:val="00496BDB"/>
    <w:rsid w:val="00530823"/>
    <w:rsid w:val="0058230A"/>
    <w:rsid w:val="00880B5D"/>
    <w:rsid w:val="008C339E"/>
    <w:rsid w:val="009B46AA"/>
    <w:rsid w:val="00A75997"/>
    <w:rsid w:val="00A95023"/>
    <w:rsid w:val="00AE7C22"/>
    <w:rsid w:val="00B877A8"/>
    <w:rsid w:val="00E6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1C74022"/>
  <w15:chartTrackingRefBased/>
  <w15:docId w15:val="{FBFCF751-7533-4E5D-BE25-7710D3F1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33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0"/>
    <w:qFormat/>
    <w:rsid w:val="008C339E"/>
    <w:pPr>
      <w:keepLines w:val="0"/>
      <w:widowControl w:val="0"/>
      <w:numPr>
        <w:ilvl w:val="1"/>
      </w:numPr>
      <w:suppressAutoHyphens/>
      <w:spacing w:after="60"/>
      <w:outlineLvl w:val="1"/>
    </w:pPr>
    <w:rPr>
      <w:rFonts w:ascii="Times New Roman" w:eastAsia="Arial Unicode MS" w:hAnsi="Times New Roman" w:cs="Times New Roman"/>
      <w:b/>
      <w:bCs/>
      <w:iCs/>
      <w:color w:val="auto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C339E"/>
    <w:rPr>
      <w:rFonts w:ascii="Times New Roman" w:eastAsia="Arial Unicode MS" w:hAnsi="Times New Roman" w:cs="Times New Roman"/>
      <w:b/>
      <w:bCs/>
      <w:iCs/>
      <w:sz w:val="28"/>
      <w:szCs w:val="28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8C339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8C33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33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C33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C339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C339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559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uiPriority w:val="99"/>
    <w:rsid w:val="004559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taly.fantazov@unitil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2b-cente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Роман Михайлович</dc:creator>
  <cp:keywords/>
  <dc:description/>
  <cp:lastModifiedBy>Новиков Алексей Александрович</cp:lastModifiedBy>
  <cp:revision>10</cp:revision>
  <dcterms:created xsi:type="dcterms:W3CDTF">2024-04-19T06:30:00Z</dcterms:created>
  <dcterms:modified xsi:type="dcterms:W3CDTF">2024-12-24T11:35:00Z</dcterms:modified>
</cp:coreProperties>
</file>