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B9" w:rsidRPr="002F72B9" w:rsidRDefault="002F72B9" w:rsidP="002F72B9">
      <w:pPr>
        <w:rPr>
          <w:b/>
          <w:lang w:val="en-US"/>
        </w:rPr>
      </w:pPr>
      <w:r>
        <w:rPr>
          <w:b/>
          <w:lang w:val="en-US"/>
        </w:rPr>
        <w:t>Tender-</w:t>
      </w:r>
      <w:r w:rsidRPr="002F72B9">
        <w:rPr>
          <w:b/>
          <w:lang w:val="en-US"/>
        </w:rPr>
        <w:t>35862</w:t>
      </w:r>
    </w:p>
    <w:p w:rsidR="00527C02" w:rsidRDefault="00527C02" w:rsidP="00527C02">
      <w:pPr>
        <w:jc w:val="center"/>
        <w:rPr>
          <w:b/>
        </w:rPr>
      </w:pPr>
      <w:r w:rsidRPr="00076C3A">
        <w:rPr>
          <w:b/>
        </w:rPr>
        <w:t>ПРИГЛАШЕНИЕ</w:t>
      </w:r>
    </w:p>
    <w:p w:rsidR="008037F7" w:rsidRPr="00076C3A" w:rsidRDefault="008037F7" w:rsidP="00527C02">
      <w:pPr>
        <w:jc w:val="center"/>
        <w:rPr>
          <w:b/>
        </w:rPr>
      </w:pPr>
    </w:p>
    <w:p w:rsidR="00527C02" w:rsidRPr="00076C3A" w:rsidRDefault="00527C02" w:rsidP="00527C02">
      <w:pPr>
        <w:jc w:val="both"/>
      </w:pPr>
      <w:r>
        <w:t>К</w:t>
      </w:r>
      <w:r w:rsidRPr="00076C3A">
        <w:t xml:space="preserve"> участию в тендере на</w:t>
      </w:r>
      <w:r>
        <w:t xml:space="preserve"> </w:t>
      </w:r>
      <w:r w:rsidRPr="00076C3A">
        <w:t xml:space="preserve">поставку </w:t>
      </w:r>
      <w:r w:rsidRPr="00CB0DFA">
        <w:t>«</w:t>
      </w:r>
      <w:r>
        <w:t>Вилочных погрузчиков</w:t>
      </w:r>
      <w:r w:rsidR="002F29E4">
        <w:t xml:space="preserve"> г/п 3 т.</w:t>
      </w:r>
      <w:r w:rsidRPr="00CB0DFA">
        <w:t>»</w:t>
      </w:r>
      <w:r w:rsidRPr="00076C3A">
        <w:t xml:space="preserve"> </w:t>
      </w:r>
      <w:r w:rsidR="002F29E4">
        <w:t>для ООО «</w:t>
      </w:r>
      <w:proofErr w:type="spellStart"/>
      <w:r w:rsidR="002F29E4">
        <w:t>Шахтинская</w:t>
      </w:r>
      <w:proofErr w:type="spellEnd"/>
      <w:r w:rsidR="002F29E4">
        <w:t xml:space="preserve"> керамика» - 6 шт., ООО «Воронежская керамика» - 2 шт.</w:t>
      </w:r>
      <w:r>
        <w:t xml:space="preserve"> </w:t>
      </w:r>
    </w:p>
    <w:p w:rsidR="00527C02" w:rsidRPr="004A6AE9" w:rsidRDefault="00527C02" w:rsidP="00527C02">
      <w:pPr>
        <w:jc w:val="center"/>
      </w:pPr>
    </w:p>
    <w:p w:rsidR="00527C02" w:rsidRPr="004A6AE9" w:rsidRDefault="00527C02" w:rsidP="00527C02">
      <w:pPr>
        <w:spacing w:line="120" w:lineRule="auto"/>
        <w:rPr>
          <w:b/>
        </w:rPr>
      </w:pPr>
    </w:p>
    <w:p w:rsidR="00527C02" w:rsidRPr="004A6AE9" w:rsidRDefault="00527C02" w:rsidP="00527C02">
      <w:pPr>
        <w:jc w:val="center"/>
        <w:rPr>
          <w:b/>
        </w:rPr>
      </w:pPr>
      <w:r w:rsidRPr="004A6AE9">
        <w:rPr>
          <w:b/>
        </w:rPr>
        <w:t>УВАЖАЕМЫЕ ГОСПОДА!</w:t>
      </w:r>
    </w:p>
    <w:p w:rsidR="00527C02" w:rsidRPr="004A6AE9" w:rsidRDefault="00527C02" w:rsidP="00527C02">
      <w:pPr>
        <w:spacing w:line="120" w:lineRule="auto"/>
        <w:jc w:val="center"/>
        <w:rPr>
          <w:b/>
        </w:rPr>
      </w:pPr>
    </w:p>
    <w:p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  <w:r w:rsidRPr="00CB0DFA">
        <w:rPr>
          <w:b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</w:t>
      </w:r>
      <w:r w:rsidRPr="00CB0DFA">
        <w:t xml:space="preserve">ведущий отечественный производитель керамической плитки и </w:t>
      </w:r>
      <w:proofErr w:type="spellStart"/>
      <w:r w:rsidRPr="00CB0DFA">
        <w:t>ке</w:t>
      </w:r>
      <w:r>
        <w:t>рамогранита</w:t>
      </w:r>
      <w:proofErr w:type="spellEnd"/>
      <w:r>
        <w:t>, а также кирпича.</w:t>
      </w:r>
    </w:p>
    <w:p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</w:p>
    <w:p w:rsidR="00527C02" w:rsidRDefault="002F29E4" w:rsidP="00527C02">
      <w:pPr>
        <w:jc w:val="both"/>
      </w:pPr>
      <w:r>
        <w:t>ООО «</w:t>
      </w:r>
      <w:proofErr w:type="spellStart"/>
      <w:r>
        <w:t>Шахтинская</w:t>
      </w:r>
      <w:proofErr w:type="spellEnd"/>
      <w:r>
        <w:t xml:space="preserve"> керамика</w:t>
      </w:r>
      <w:r w:rsidR="00527C02" w:rsidRPr="00CB0DFA">
        <w:t>»</w:t>
      </w:r>
      <w:r w:rsidR="00865C2C">
        <w:t>,</w:t>
      </w:r>
      <w:r>
        <w:t xml:space="preserve"> ООО «Воронежская </w:t>
      </w:r>
      <w:proofErr w:type="spellStart"/>
      <w:r>
        <w:t>кремика</w:t>
      </w:r>
      <w:proofErr w:type="spellEnd"/>
      <w:r>
        <w:t>» входя</w:t>
      </w:r>
      <w:r w:rsidR="00527C02" w:rsidRPr="00CB0DFA">
        <w:t>т в Гру</w:t>
      </w:r>
      <w:r w:rsidR="00865C2C">
        <w:t>ппу Компаний UNITILE и приглашае</w:t>
      </w:r>
      <w:r w:rsidR="00527C02" w:rsidRPr="00CB0DFA">
        <w:t>т Вас к участию в тендере на поставку «</w:t>
      </w:r>
      <w:r w:rsidR="00527C02">
        <w:t>Вилочных погрузчиков</w:t>
      </w:r>
      <w:r w:rsidR="00527C02" w:rsidRPr="00CB0DFA">
        <w:t>».</w:t>
      </w:r>
    </w:p>
    <w:p w:rsidR="00527C02" w:rsidRDefault="00527C02" w:rsidP="00527C02">
      <w:pPr>
        <w:jc w:val="both"/>
      </w:pPr>
    </w:p>
    <w:p w:rsidR="00527C02" w:rsidRPr="00CB0DFA" w:rsidRDefault="00527C02" w:rsidP="00527C02">
      <w:pPr>
        <w:jc w:val="center"/>
        <w:rPr>
          <w:b/>
        </w:rPr>
      </w:pPr>
      <w:r w:rsidRPr="00CB0DFA">
        <w:rPr>
          <w:b/>
        </w:rPr>
        <w:t>ОСНОВНЫЕ ТЕХНИКО-ЭКОНОМИЧЕСКИЕ ПОКАЗАТЕЛИ:</w:t>
      </w:r>
    </w:p>
    <w:p w:rsidR="00527C02" w:rsidRDefault="00527C02" w:rsidP="00527C02">
      <w:pPr>
        <w:jc w:val="both"/>
      </w:pPr>
    </w:p>
    <w:p w:rsidR="00527C02" w:rsidRDefault="00527C02" w:rsidP="00527C02">
      <w:pPr>
        <w:pStyle w:val="a3"/>
        <w:ind w:left="0"/>
        <w:jc w:val="both"/>
      </w:pPr>
      <w:r w:rsidRPr="00CB0DFA">
        <w:t>К тендеру допускаю</w:t>
      </w:r>
      <w:r>
        <w:t>тся претенденты:</w:t>
      </w:r>
    </w:p>
    <w:p w:rsidR="00527C02" w:rsidRPr="0016578B" w:rsidRDefault="00527C02" w:rsidP="00527C02">
      <w:pPr>
        <w:pStyle w:val="a3"/>
        <w:ind w:left="0"/>
        <w:jc w:val="both"/>
      </w:pPr>
      <w:r>
        <w:t xml:space="preserve">- удовлетворившие </w:t>
      </w:r>
      <w:r w:rsidR="00052176">
        <w:t>требованиям технического задания, указанным в приложении №1 «Техническое задание»</w:t>
      </w:r>
    </w:p>
    <w:p w:rsidR="00527C02" w:rsidRPr="0016578B" w:rsidRDefault="00527C02" w:rsidP="00527C02">
      <w:pPr>
        <w:pStyle w:val="a3"/>
        <w:ind w:left="0"/>
        <w:jc w:val="both"/>
      </w:pPr>
      <w:r w:rsidRPr="0016578B">
        <w:t xml:space="preserve">- </w:t>
      </w:r>
      <w:r w:rsidR="0007253F">
        <w:t>Предоставившие гарантию не менее 12 месяцев/2000 м.</w:t>
      </w:r>
      <w:r w:rsidR="004D67E9">
        <w:t xml:space="preserve"> </w:t>
      </w:r>
      <w:r w:rsidR="0007253F">
        <w:t>ч.</w:t>
      </w:r>
    </w:p>
    <w:p w:rsidR="00527C02" w:rsidRPr="0016578B" w:rsidRDefault="00527C02" w:rsidP="00527C02">
      <w:pPr>
        <w:pStyle w:val="a3"/>
        <w:ind w:left="0"/>
        <w:jc w:val="both"/>
      </w:pPr>
      <w:r w:rsidRPr="0016578B">
        <w:t xml:space="preserve">- </w:t>
      </w:r>
      <w:r w:rsidR="0007253F">
        <w:t>Подтверждающие с</w:t>
      </w:r>
      <w:r w:rsidR="0007253F" w:rsidRPr="00764772">
        <w:t>охранение гара</w:t>
      </w:r>
      <w:r w:rsidR="002F29E4">
        <w:t xml:space="preserve">нтийных обязательств </w:t>
      </w:r>
      <w:r w:rsidR="0007253F" w:rsidRPr="00764772">
        <w:t>при проведении ТО силами покупателя.</w:t>
      </w:r>
    </w:p>
    <w:p w:rsidR="00527C02" w:rsidRPr="002F29E4" w:rsidRDefault="00527C02" w:rsidP="00527C02">
      <w:pPr>
        <w:pStyle w:val="a3"/>
        <w:ind w:left="0"/>
        <w:jc w:val="both"/>
      </w:pPr>
      <w:r w:rsidRPr="0016578B">
        <w:t>- Прошедшие проверку службы</w:t>
      </w:r>
      <w:r>
        <w:t xml:space="preserve"> экономической </w:t>
      </w:r>
      <w:r w:rsidRPr="0016578B">
        <w:t>безопасности</w:t>
      </w:r>
      <w:r w:rsidR="0007253F">
        <w:t xml:space="preserve"> ГК </w:t>
      </w:r>
      <w:proofErr w:type="spellStart"/>
      <w:r w:rsidR="0007253F">
        <w:rPr>
          <w:lang w:val="en-US"/>
        </w:rPr>
        <w:t>Unitile</w:t>
      </w:r>
      <w:proofErr w:type="spellEnd"/>
    </w:p>
    <w:p w:rsidR="0007253F" w:rsidRDefault="0007253F" w:rsidP="00527C02">
      <w:pPr>
        <w:pStyle w:val="a3"/>
        <w:ind w:left="0"/>
        <w:jc w:val="both"/>
      </w:pPr>
      <w:r w:rsidRPr="002F29E4">
        <w:t xml:space="preserve">- </w:t>
      </w:r>
      <w:r w:rsidR="00D24E30">
        <w:t>Подтвердившие</w:t>
      </w:r>
      <w:r w:rsidR="002F29E4">
        <w:t xml:space="preserve"> возможность</w:t>
      </w:r>
      <w:r w:rsidR="00D24E30">
        <w:t xml:space="preserve"> проведения закупки в лизинг</w:t>
      </w:r>
    </w:p>
    <w:p w:rsidR="001512A5" w:rsidRDefault="001512A5" w:rsidP="00527C02">
      <w:pPr>
        <w:pStyle w:val="a3"/>
        <w:ind w:left="0"/>
        <w:jc w:val="both"/>
      </w:pPr>
      <w:r>
        <w:t>- Предпочтительно погрузчики должны быть в наличии.</w:t>
      </w:r>
    </w:p>
    <w:p w:rsidR="009615B5" w:rsidRDefault="009615B5" w:rsidP="00527C02">
      <w:pPr>
        <w:pStyle w:val="a3"/>
        <w:ind w:left="0"/>
        <w:jc w:val="both"/>
      </w:pPr>
    </w:p>
    <w:p w:rsidR="005C10EC" w:rsidRDefault="005C10EC" w:rsidP="005C10EC">
      <w:pPr>
        <w:jc w:val="both"/>
      </w:pPr>
      <w:r>
        <w:t xml:space="preserve">1. </w:t>
      </w:r>
      <w:r w:rsidRPr="00CB0DFA">
        <w:t>Цены на продукцию</w:t>
      </w:r>
      <w:r>
        <w:t xml:space="preserve"> и сопутствующие услуги</w:t>
      </w:r>
      <w:r w:rsidRPr="00CB0DFA">
        <w:t xml:space="preserve"> необходимо указывать на условиях доставки до склада покупателя по адресам:</w:t>
      </w:r>
    </w:p>
    <w:p w:rsidR="005C10EC" w:rsidRPr="00CB0DFA" w:rsidRDefault="005C10EC" w:rsidP="005C10EC">
      <w:r>
        <w:t xml:space="preserve">   - для ООО «</w:t>
      </w:r>
      <w:proofErr w:type="spellStart"/>
      <w:r>
        <w:t>Шахтинская</w:t>
      </w:r>
      <w:proofErr w:type="spellEnd"/>
      <w:r>
        <w:t xml:space="preserve"> керамика» г. Шахты, пер. Доронина 2 «Б». </w:t>
      </w:r>
      <w:r w:rsidRPr="002F29E4">
        <w:rPr>
          <w:u w:val="single"/>
        </w:rPr>
        <w:t>6 погрузчиков</w:t>
      </w:r>
    </w:p>
    <w:p w:rsidR="005C10EC" w:rsidRPr="00CB0DFA" w:rsidRDefault="005C10EC" w:rsidP="005C10EC">
      <w:pPr>
        <w:jc w:val="both"/>
      </w:pPr>
      <w:r w:rsidRPr="00CB0DFA">
        <w:t xml:space="preserve">   - для</w:t>
      </w:r>
      <w:r>
        <w:t xml:space="preserve"> ООО «Воронежская керамика» г. Воронеж, ул. Конструкторов 31. </w:t>
      </w:r>
      <w:r w:rsidRPr="002F29E4">
        <w:rPr>
          <w:u w:val="single"/>
        </w:rPr>
        <w:t>2 погрузчика</w:t>
      </w:r>
    </w:p>
    <w:p w:rsidR="005C10EC" w:rsidRPr="00CB0DFA" w:rsidRDefault="005C10EC" w:rsidP="005C10EC">
      <w:pPr>
        <w:jc w:val="both"/>
      </w:pPr>
      <w:r w:rsidRPr="00CB0DFA">
        <w:t>2. Необходимо указать условия оплаты (предпочтительно о</w:t>
      </w:r>
      <w:r>
        <w:t>тсрочка 60 дней от даты ввода в эксплуатацию</w:t>
      </w:r>
      <w:r w:rsidRPr="00CB0DFA">
        <w:t>).</w:t>
      </w:r>
    </w:p>
    <w:p w:rsidR="005C10EC" w:rsidRPr="00CB0DFA" w:rsidRDefault="005C10EC" w:rsidP="005C10EC">
      <w:pPr>
        <w:jc w:val="both"/>
      </w:pPr>
      <w:r w:rsidRPr="00CB0DFA">
        <w:t>3. Указание срока поставки (календарных дней).</w:t>
      </w:r>
    </w:p>
    <w:p w:rsidR="005C10EC" w:rsidRPr="00CB0DFA" w:rsidRDefault="005C10EC" w:rsidP="005C10EC">
      <w:pPr>
        <w:jc w:val="both"/>
      </w:pPr>
      <w:r w:rsidRPr="00CB0DFA">
        <w:t>4. Указа</w:t>
      </w:r>
      <w:r>
        <w:t>ть возможный срок фиксации цены.</w:t>
      </w:r>
    </w:p>
    <w:p w:rsidR="00527C02" w:rsidRDefault="00527C02" w:rsidP="00527C02">
      <w:pPr>
        <w:pStyle w:val="a3"/>
        <w:ind w:left="0"/>
        <w:jc w:val="both"/>
      </w:pPr>
    </w:p>
    <w:p w:rsidR="009615B5" w:rsidRPr="002F29E4" w:rsidRDefault="009615B5" w:rsidP="00527C02">
      <w:pPr>
        <w:pStyle w:val="a3"/>
        <w:ind w:left="0"/>
        <w:jc w:val="both"/>
        <w:rPr>
          <w:b/>
          <w:u w:val="single"/>
        </w:rPr>
      </w:pPr>
      <w:r w:rsidRPr="002F29E4">
        <w:rPr>
          <w:b/>
          <w:u w:val="single"/>
        </w:rPr>
        <w:t xml:space="preserve">Ваше коммерческое предложение должно содержать исчерпывающие технические характеристики предлагаемых погрузчиков. </w:t>
      </w:r>
    </w:p>
    <w:p w:rsidR="00527C02" w:rsidRDefault="00527C02" w:rsidP="00527C02">
      <w:pPr>
        <w:jc w:val="both"/>
      </w:pPr>
    </w:p>
    <w:p w:rsidR="00527C02" w:rsidRDefault="005C10EC" w:rsidP="00527C02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2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center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, присланные до 16.09.2024.</w:t>
      </w:r>
    </w:p>
    <w:p w:rsidR="005C10EC" w:rsidRPr="00CB0DFA" w:rsidRDefault="005C10EC" w:rsidP="00527C02">
      <w:pPr>
        <w:jc w:val="both"/>
      </w:pPr>
    </w:p>
    <w:p w:rsidR="00527C02" w:rsidRPr="00CB0DFA" w:rsidRDefault="00527C02" w:rsidP="00527C02">
      <w:pPr>
        <w:jc w:val="both"/>
      </w:pPr>
      <w:r w:rsidRPr="00CB0DFA">
        <w:t>Просим Вас</w:t>
      </w:r>
      <w:r w:rsidR="005C10EC">
        <w:t xml:space="preserve"> при обращении</w:t>
      </w:r>
      <w:r w:rsidRPr="00CB0DFA">
        <w:t xml:space="preserve"> в теме письма указать: </w:t>
      </w:r>
      <w:r w:rsidR="002F72B9">
        <w:rPr>
          <w:b/>
          <w:lang w:val="en-US"/>
        </w:rPr>
        <w:t>Tender</w:t>
      </w:r>
      <w:r w:rsidR="002F72B9" w:rsidRPr="002F72B9">
        <w:rPr>
          <w:b/>
        </w:rPr>
        <w:t>-</w:t>
      </w:r>
      <w:r w:rsidR="002F72B9" w:rsidRPr="002F72B9">
        <w:rPr>
          <w:b/>
        </w:rPr>
        <w:t>35862</w:t>
      </w:r>
      <w:r w:rsidR="002F72B9" w:rsidRPr="00CB0DFA">
        <w:t xml:space="preserve"> </w:t>
      </w:r>
      <w:r w:rsidR="002F72B9" w:rsidRPr="002F72B9">
        <w:t>«</w:t>
      </w:r>
      <w:r>
        <w:t>Вилочные погрузчики»</w:t>
      </w:r>
    </w:p>
    <w:p w:rsidR="00527C02" w:rsidRPr="00CB0DFA" w:rsidRDefault="00527C02" w:rsidP="00527C02">
      <w:pPr>
        <w:jc w:val="both"/>
      </w:pPr>
      <w:bookmarkStart w:id="0" w:name="_GoBack"/>
      <w:bookmarkEnd w:id="0"/>
    </w:p>
    <w:p w:rsidR="00527C02" w:rsidRDefault="00527C02" w:rsidP="00527C02">
      <w:pPr>
        <w:jc w:val="both"/>
      </w:pPr>
      <w:r>
        <w:t xml:space="preserve"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 </w:t>
      </w:r>
    </w:p>
    <w:p w:rsidR="005C10EC" w:rsidRDefault="005C10EC" w:rsidP="00527C02">
      <w:pPr>
        <w:jc w:val="both"/>
      </w:pPr>
    </w:p>
    <w:p w:rsidR="00527C02" w:rsidRDefault="00527C02" w:rsidP="005C10EC">
      <w:pPr>
        <w:jc w:val="both"/>
      </w:pPr>
      <w:r>
        <w:t xml:space="preserve">Контактный тел. (по техническим вопросам): </w:t>
      </w:r>
      <w:r w:rsidR="005C10EC" w:rsidRPr="005C10EC">
        <w:t>Полищук Алексей Олегович</w:t>
      </w:r>
      <w:r w:rsidR="005C10EC">
        <w:t xml:space="preserve"> раб. +7 (8636) 26-83-88 доб. 41-17 </w:t>
      </w:r>
      <w:hyperlink r:id="rId8" w:history="1">
        <w:r w:rsidR="005C10EC" w:rsidRPr="0060640A">
          <w:rPr>
            <w:rStyle w:val="a5"/>
          </w:rPr>
          <w:t>aleksey.polishuk@unitile.ru</w:t>
        </w:r>
      </w:hyperlink>
      <w:r w:rsidR="005C10EC">
        <w:t xml:space="preserve"> </w:t>
      </w:r>
    </w:p>
    <w:p w:rsidR="00527C02" w:rsidRDefault="00527C02" w:rsidP="00527C02">
      <w:pPr>
        <w:rPr>
          <w:b/>
        </w:rPr>
      </w:pPr>
      <w:r w:rsidRPr="00E32D97">
        <w:rPr>
          <w:b/>
        </w:rPr>
        <w:t xml:space="preserve">                      </w:t>
      </w:r>
    </w:p>
    <w:p w:rsidR="00527C02" w:rsidRDefault="00527C02" w:rsidP="00527C02">
      <w:pPr>
        <w:rPr>
          <w:b/>
        </w:rPr>
      </w:pPr>
    </w:p>
    <w:p w:rsidR="00527C02" w:rsidRPr="00E32D97" w:rsidRDefault="00527C02" w:rsidP="00527C02">
      <w:pPr>
        <w:rPr>
          <w:b/>
        </w:rPr>
      </w:pPr>
      <w:r w:rsidRPr="00E32D97">
        <w:rPr>
          <w:b/>
        </w:rPr>
        <w:t xml:space="preserve">  </w:t>
      </w: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:rsidR="004A556F" w:rsidRDefault="004A556F" w:rsidP="008869DB">
      <w:pPr>
        <w:tabs>
          <w:tab w:val="left" w:pos="2562"/>
        </w:tabs>
        <w:contextualSpacing/>
        <w:rPr>
          <w:rFonts w:eastAsia="Calibri"/>
          <w:b/>
          <w:sz w:val="22"/>
          <w:szCs w:val="22"/>
          <w:lang w:eastAsia="en-US"/>
        </w:rPr>
      </w:pPr>
    </w:p>
    <w:p w:rsidR="00927BCD" w:rsidRPr="00FC0750" w:rsidRDefault="002F72B9">
      <w:pPr>
        <w:contextualSpacing/>
        <w:rPr>
          <w:sz w:val="22"/>
          <w:szCs w:val="22"/>
        </w:rPr>
      </w:pPr>
    </w:p>
    <w:sectPr w:rsidR="00927BCD" w:rsidRPr="00FC0750" w:rsidSect="003301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9A" w:rsidRDefault="00AD109A" w:rsidP="00EF5ED9">
      <w:r>
        <w:separator/>
      </w:r>
    </w:p>
  </w:endnote>
  <w:endnote w:type="continuationSeparator" w:id="0">
    <w:p w:rsidR="00AD109A" w:rsidRDefault="00AD109A" w:rsidP="00E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9A" w:rsidRDefault="00AD109A" w:rsidP="00EF5ED9">
      <w:r>
        <w:separator/>
      </w:r>
    </w:p>
  </w:footnote>
  <w:footnote w:type="continuationSeparator" w:id="0">
    <w:p w:rsidR="00AD109A" w:rsidRDefault="00AD109A" w:rsidP="00E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D9" w:rsidRDefault="00EF5ED9">
    <w:pPr>
      <w:pStyle w:val="a6"/>
    </w:pPr>
    <w:r w:rsidRPr="00EF5ED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E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5C4"/>
    <w:multiLevelType w:val="hybridMultilevel"/>
    <w:tmpl w:val="08F4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75"/>
    <w:rsid w:val="0001114A"/>
    <w:rsid w:val="00052176"/>
    <w:rsid w:val="0007253F"/>
    <w:rsid w:val="000C61FD"/>
    <w:rsid w:val="000E267C"/>
    <w:rsid w:val="00147A3F"/>
    <w:rsid w:val="001512A5"/>
    <w:rsid w:val="001946C4"/>
    <w:rsid w:val="001A6448"/>
    <w:rsid w:val="001B3EDD"/>
    <w:rsid w:val="001D6453"/>
    <w:rsid w:val="00211B8E"/>
    <w:rsid w:val="0023028A"/>
    <w:rsid w:val="00281FAB"/>
    <w:rsid w:val="002E270A"/>
    <w:rsid w:val="002F29E4"/>
    <w:rsid w:val="002F72B9"/>
    <w:rsid w:val="00330148"/>
    <w:rsid w:val="00340936"/>
    <w:rsid w:val="003573ED"/>
    <w:rsid w:val="003C10D3"/>
    <w:rsid w:val="003F332B"/>
    <w:rsid w:val="0043594E"/>
    <w:rsid w:val="0044423D"/>
    <w:rsid w:val="00480990"/>
    <w:rsid w:val="004A556F"/>
    <w:rsid w:val="004C29DB"/>
    <w:rsid w:val="004D67E9"/>
    <w:rsid w:val="00527C02"/>
    <w:rsid w:val="00532F28"/>
    <w:rsid w:val="005C10EC"/>
    <w:rsid w:val="005C253A"/>
    <w:rsid w:val="00604375"/>
    <w:rsid w:val="006F5097"/>
    <w:rsid w:val="007B1F16"/>
    <w:rsid w:val="007B6C75"/>
    <w:rsid w:val="007D1856"/>
    <w:rsid w:val="008037F7"/>
    <w:rsid w:val="00865C2C"/>
    <w:rsid w:val="008869DB"/>
    <w:rsid w:val="008C4A66"/>
    <w:rsid w:val="009615B5"/>
    <w:rsid w:val="009E4512"/>
    <w:rsid w:val="00A62D38"/>
    <w:rsid w:val="00A71503"/>
    <w:rsid w:val="00AB0F74"/>
    <w:rsid w:val="00AD109A"/>
    <w:rsid w:val="00AD2193"/>
    <w:rsid w:val="00AE35B1"/>
    <w:rsid w:val="00B6016E"/>
    <w:rsid w:val="00B62C57"/>
    <w:rsid w:val="00BD43D9"/>
    <w:rsid w:val="00C60209"/>
    <w:rsid w:val="00C970EF"/>
    <w:rsid w:val="00D24E30"/>
    <w:rsid w:val="00D46770"/>
    <w:rsid w:val="00DA4D4D"/>
    <w:rsid w:val="00E62BFA"/>
    <w:rsid w:val="00EB1FC8"/>
    <w:rsid w:val="00EF5ED9"/>
    <w:rsid w:val="00F03C71"/>
    <w:rsid w:val="00F35AA8"/>
    <w:rsid w:val="00F4706F"/>
    <w:rsid w:val="00FC0750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0965"/>
  <w15:docId w15:val="{418431FE-CFB6-48FF-B8C8-3AE627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F5E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2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y.polishuk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51</cp:revision>
  <cp:lastPrinted>2022-09-21T12:46:00Z</cp:lastPrinted>
  <dcterms:created xsi:type="dcterms:W3CDTF">2017-12-12T09:53:00Z</dcterms:created>
  <dcterms:modified xsi:type="dcterms:W3CDTF">2024-08-30T08:22:00Z</dcterms:modified>
</cp:coreProperties>
</file>