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68" w:rsidRPr="00B22D4E" w:rsidRDefault="00A27868" w:rsidP="00B22D4E">
      <w:pPr>
        <w:ind w:firstLine="567"/>
        <w:rPr>
          <w:rFonts w:ascii="Arial" w:hAnsi="Arial" w:cs="Arial"/>
          <w:b/>
        </w:rPr>
      </w:pPr>
      <w:r w:rsidRPr="00B22D4E">
        <w:rPr>
          <w:rFonts w:ascii="Arial" w:hAnsi="Arial" w:cs="Arial"/>
          <w:b/>
          <w:lang w:val="en-US"/>
        </w:rPr>
        <w:t>Tender</w:t>
      </w:r>
      <w:r w:rsidRPr="00B22D4E">
        <w:rPr>
          <w:rFonts w:ascii="Arial" w:hAnsi="Arial" w:cs="Arial"/>
          <w:b/>
        </w:rPr>
        <w:t>-</w:t>
      </w:r>
      <w:r w:rsidR="00AE524E" w:rsidRPr="00AE524E">
        <w:rPr>
          <w:rFonts w:ascii="Arial" w:hAnsi="Arial" w:cs="Arial"/>
          <w:b/>
        </w:rPr>
        <w:t>36029</w:t>
      </w:r>
    </w:p>
    <w:p w:rsidR="00861256" w:rsidRPr="00B22D4E" w:rsidRDefault="00861256" w:rsidP="00B22D4E">
      <w:pPr>
        <w:ind w:firstLine="567"/>
        <w:jc w:val="center"/>
        <w:rPr>
          <w:rFonts w:ascii="Arial" w:hAnsi="Arial" w:cs="Arial"/>
          <w:b/>
        </w:rPr>
      </w:pPr>
      <w:r w:rsidRPr="00B22D4E">
        <w:rPr>
          <w:rFonts w:ascii="Arial" w:hAnsi="Arial" w:cs="Arial"/>
          <w:b/>
        </w:rPr>
        <w:t>ПРИГЛАШЕНИЕ</w:t>
      </w:r>
    </w:p>
    <w:p w:rsidR="00861256" w:rsidRPr="00B22D4E" w:rsidRDefault="00861256" w:rsidP="00B22D4E">
      <w:pPr>
        <w:ind w:left="1843" w:right="1559"/>
        <w:jc w:val="center"/>
        <w:rPr>
          <w:rFonts w:ascii="Arial" w:hAnsi="Arial" w:cs="Arial"/>
        </w:rPr>
      </w:pPr>
      <w:r w:rsidRPr="00B22D4E">
        <w:rPr>
          <w:rFonts w:ascii="Arial" w:hAnsi="Arial" w:cs="Arial"/>
        </w:rPr>
        <w:t xml:space="preserve">к участию в конкурсных процедурах </w:t>
      </w:r>
      <w:r w:rsidR="00EF6D02" w:rsidRPr="00B22D4E">
        <w:rPr>
          <w:rFonts w:ascii="Arial" w:hAnsi="Arial" w:cs="Arial"/>
        </w:rPr>
        <w:t xml:space="preserve">на оказание </w:t>
      </w:r>
      <w:r w:rsidR="00A851E5" w:rsidRPr="00B22D4E">
        <w:rPr>
          <w:rFonts w:ascii="Arial" w:hAnsi="Arial" w:cs="Arial"/>
        </w:rPr>
        <w:t>капитального ремонта аспирации прессов 3-4 в цехе №2.</w:t>
      </w:r>
    </w:p>
    <w:p w:rsidR="00A27868" w:rsidRPr="008F427F" w:rsidRDefault="00A27868" w:rsidP="00861256">
      <w:pPr>
        <w:jc w:val="center"/>
        <w:rPr>
          <w:rFonts w:cstheme="minorHAnsi"/>
          <w:sz w:val="20"/>
          <w:szCs w:val="20"/>
        </w:rPr>
      </w:pPr>
    </w:p>
    <w:p w:rsidR="00861256" w:rsidRPr="00B22D4E" w:rsidRDefault="00861256" w:rsidP="00B22D4E">
      <w:pPr>
        <w:ind w:firstLine="567"/>
        <w:jc w:val="center"/>
        <w:rPr>
          <w:rFonts w:ascii="Arial" w:hAnsi="Arial" w:cs="Arial"/>
          <w:b/>
        </w:rPr>
      </w:pPr>
      <w:r w:rsidRPr="00B22D4E">
        <w:rPr>
          <w:rFonts w:ascii="Arial" w:hAnsi="Arial" w:cs="Arial"/>
          <w:b/>
        </w:rPr>
        <w:t>У</w:t>
      </w:r>
      <w:r w:rsidR="005E58B2" w:rsidRPr="00B22D4E">
        <w:rPr>
          <w:rFonts w:ascii="Arial" w:hAnsi="Arial" w:cs="Arial"/>
          <w:b/>
        </w:rPr>
        <w:t>важаемые господа!</w:t>
      </w:r>
    </w:p>
    <w:p w:rsidR="00861256" w:rsidRPr="00EF6D02" w:rsidRDefault="00861256" w:rsidP="00861256">
      <w:pPr>
        <w:jc w:val="center"/>
        <w:rPr>
          <w:rFonts w:cstheme="minorHAnsi"/>
          <w:b/>
          <w:sz w:val="20"/>
          <w:szCs w:val="20"/>
        </w:rPr>
      </w:pPr>
    </w:p>
    <w:p w:rsidR="00861256" w:rsidRPr="00645B0E" w:rsidRDefault="00861256" w:rsidP="007A703C">
      <w:pPr>
        <w:ind w:firstLine="567"/>
        <w:jc w:val="both"/>
        <w:rPr>
          <w:rFonts w:ascii="Arial" w:hAnsi="Arial" w:cs="Arial"/>
        </w:rPr>
      </w:pPr>
      <w:r w:rsidRPr="00645B0E">
        <w:rPr>
          <w:rFonts w:ascii="Arial" w:hAnsi="Arial" w:cs="Arial"/>
          <w:b/>
        </w:rPr>
        <w:t>Группа Компаний UNITILE –</w:t>
      </w:r>
      <w:r w:rsidRPr="00645B0E">
        <w:rPr>
          <w:rFonts w:ascii="Arial" w:hAnsi="Arial" w:cs="Arial"/>
        </w:rPr>
        <w:t xml:space="preserve">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облицовочную плитку, </w:t>
      </w:r>
      <w:proofErr w:type="spellStart"/>
      <w:r w:rsidRPr="00645B0E">
        <w:rPr>
          <w:rFonts w:ascii="Arial" w:hAnsi="Arial" w:cs="Arial"/>
        </w:rPr>
        <w:t>керамогранит</w:t>
      </w:r>
      <w:proofErr w:type="spellEnd"/>
      <w:r w:rsidR="006F1F54" w:rsidRPr="00645B0E">
        <w:rPr>
          <w:rFonts w:ascii="Arial" w:hAnsi="Arial" w:cs="Arial"/>
        </w:rPr>
        <w:t>.</w:t>
      </w:r>
      <w:r w:rsidRPr="00645B0E">
        <w:rPr>
          <w:rFonts w:ascii="Arial" w:hAnsi="Arial" w:cs="Arial"/>
        </w:rPr>
        <w:t xml:space="preserve"> </w:t>
      </w:r>
    </w:p>
    <w:p w:rsidR="0098673E" w:rsidRPr="00645B0E" w:rsidRDefault="003B311D" w:rsidP="007A703C">
      <w:pPr>
        <w:ind w:firstLine="567"/>
        <w:jc w:val="both"/>
        <w:rPr>
          <w:rFonts w:ascii="Arial" w:hAnsi="Arial" w:cs="Arial"/>
        </w:rPr>
      </w:pPr>
      <w:r w:rsidRPr="00645B0E">
        <w:rPr>
          <w:rFonts w:ascii="Arial" w:hAnsi="Arial" w:cs="Arial"/>
        </w:rPr>
        <w:t>Компания ООО «Шахтинская керамика» входит в структуру ГК UNITILE и приглашает Вас к участию</w:t>
      </w:r>
      <w:r w:rsidR="0004538E" w:rsidRPr="00645B0E">
        <w:rPr>
          <w:rFonts w:ascii="Arial" w:hAnsi="Arial" w:cs="Arial"/>
        </w:rPr>
        <w:t xml:space="preserve"> в </w:t>
      </w:r>
      <w:r w:rsidR="00EF6D02" w:rsidRPr="00645B0E">
        <w:rPr>
          <w:rFonts w:ascii="Arial" w:hAnsi="Arial" w:cs="Arial"/>
        </w:rPr>
        <w:t>конкурсе</w:t>
      </w:r>
      <w:r w:rsidR="0004538E" w:rsidRPr="00645B0E">
        <w:rPr>
          <w:rFonts w:ascii="Arial" w:hAnsi="Arial" w:cs="Arial"/>
        </w:rPr>
        <w:t xml:space="preserve"> на оказание услуг по:</w:t>
      </w:r>
    </w:p>
    <w:p w:rsidR="00C71028" w:rsidRPr="00645B0E" w:rsidRDefault="00A851E5" w:rsidP="007A703C">
      <w:pPr>
        <w:ind w:firstLine="567"/>
        <w:contextualSpacing/>
        <w:jc w:val="both"/>
        <w:rPr>
          <w:rFonts w:ascii="Arial" w:hAnsi="Arial" w:cs="Arial"/>
        </w:rPr>
      </w:pPr>
      <w:r w:rsidRPr="00645B0E">
        <w:rPr>
          <w:rFonts w:ascii="Arial" w:hAnsi="Arial" w:cs="Arial"/>
        </w:rPr>
        <w:t>капитального ремонта аспирации прессов 3-4 в цехе №2</w:t>
      </w:r>
      <w:r w:rsidR="00A27868" w:rsidRPr="00645B0E">
        <w:rPr>
          <w:rFonts w:ascii="Arial" w:hAnsi="Arial" w:cs="Arial"/>
        </w:rPr>
        <w:t>,</w:t>
      </w:r>
      <w:r w:rsidR="00C71028" w:rsidRPr="00645B0E">
        <w:rPr>
          <w:rFonts w:ascii="Arial" w:hAnsi="Arial" w:cs="Arial"/>
        </w:rPr>
        <w:t xml:space="preserve"> расположенной по адресу: Ростовская обл., г. Шахты, пер. Доронина, 2Б.</w:t>
      </w:r>
    </w:p>
    <w:p w:rsidR="00C71028" w:rsidRPr="00645B0E" w:rsidRDefault="00C71028" w:rsidP="007A703C">
      <w:pPr>
        <w:ind w:firstLine="567"/>
        <w:contextualSpacing/>
        <w:jc w:val="both"/>
        <w:rPr>
          <w:rFonts w:ascii="Arial" w:hAnsi="Arial" w:cs="Arial"/>
          <w:b/>
          <w:color w:val="C00000"/>
        </w:rPr>
      </w:pPr>
    </w:p>
    <w:p w:rsidR="0009185A" w:rsidRPr="00645B0E" w:rsidRDefault="0009185A" w:rsidP="007A703C">
      <w:pPr>
        <w:ind w:firstLine="567"/>
        <w:jc w:val="both"/>
        <w:rPr>
          <w:rFonts w:ascii="Arial" w:hAnsi="Arial" w:cs="Arial"/>
          <w:b/>
        </w:rPr>
      </w:pPr>
      <w:r w:rsidRPr="00645B0E">
        <w:rPr>
          <w:rFonts w:ascii="Arial" w:hAnsi="Arial" w:cs="Arial"/>
          <w:b/>
        </w:rPr>
        <w:t>О</w:t>
      </w:r>
      <w:r w:rsidR="005E58B2" w:rsidRPr="00645B0E">
        <w:rPr>
          <w:rFonts w:ascii="Arial" w:hAnsi="Arial" w:cs="Arial"/>
          <w:b/>
        </w:rPr>
        <w:t>сновные технико-экономические показатели:</w:t>
      </w:r>
    </w:p>
    <w:p w:rsidR="00B22D4E" w:rsidRDefault="00B22D4E" w:rsidP="007A703C">
      <w:pPr>
        <w:pStyle w:val="ae"/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Изготовление</w:t>
      </w:r>
      <w:r w:rsidR="00645B0E">
        <w:rPr>
          <w:rFonts w:ascii="Arial" w:hAnsi="Arial" w:cs="Arial"/>
          <w:sz w:val="24"/>
          <w:szCs w:val="24"/>
        </w:rPr>
        <w:t>:</w:t>
      </w:r>
      <w:r w:rsidR="00645B0E" w:rsidRPr="00645B0E">
        <w:t xml:space="preserve"> </w:t>
      </w:r>
      <w:r w:rsidR="00645B0E" w:rsidRPr="00645B0E">
        <w:rPr>
          <w:rFonts w:ascii="Arial" w:hAnsi="Arial" w:cs="Arial"/>
          <w:sz w:val="24"/>
          <w:szCs w:val="24"/>
        </w:rPr>
        <w:t>Выполняется по чертежам Заказчика (прилагаются к ТЗ).</w:t>
      </w:r>
    </w:p>
    <w:p w:rsidR="00645B0E" w:rsidRDefault="00645B0E" w:rsidP="007A703C">
      <w:pPr>
        <w:pStyle w:val="ae"/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 xml:space="preserve">Конструктивные доработки: </w:t>
      </w:r>
      <w:proofErr w:type="gramStart"/>
      <w:r w:rsidRPr="00645B0E">
        <w:rPr>
          <w:rFonts w:ascii="Arial" w:hAnsi="Arial" w:cs="Arial"/>
          <w:sz w:val="24"/>
          <w:szCs w:val="24"/>
        </w:rPr>
        <w:t>В</w:t>
      </w:r>
      <w:proofErr w:type="gramEnd"/>
      <w:r w:rsidRPr="00645B0E">
        <w:rPr>
          <w:rFonts w:ascii="Arial" w:hAnsi="Arial" w:cs="Arial"/>
          <w:sz w:val="24"/>
          <w:szCs w:val="24"/>
        </w:rPr>
        <w:t xml:space="preserve"> случае необходимости внесения изменений в конструкцию по месту монтажа (стыковка с существующим оборудованием), Подрядчик обязан предоставить чертежи изменений и согласовать их с Заказчиком до начала производства работ.</w:t>
      </w:r>
    </w:p>
    <w:p w:rsidR="007A703C" w:rsidRDefault="007A703C" w:rsidP="007A703C">
      <w:pPr>
        <w:pStyle w:val="ae"/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A703C">
        <w:rPr>
          <w:rFonts w:ascii="Arial" w:hAnsi="Arial" w:cs="Arial"/>
          <w:sz w:val="24"/>
          <w:szCs w:val="24"/>
        </w:rPr>
        <w:t>Материалы изготовления:</w:t>
      </w:r>
    </w:p>
    <w:p w:rsidR="007A703C" w:rsidRDefault="007A703C" w:rsidP="007A703C">
      <w:pPr>
        <w:pStyle w:val="ae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703C">
        <w:rPr>
          <w:rFonts w:ascii="Arial" w:hAnsi="Arial" w:cs="Arial"/>
          <w:sz w:val="24"/>
          <w:szCs w:val="24"/>
        </w:rPr>
        <w:t>Лист н/ж 15Х25Т 5,0х1000х2000;</w:t>
      </w:r>
    </w:p>
    <w:p w:rsidR="007A703C" w:rsidRDefault="007A703C" w:rsidP="007A703C">
      <w:pPr>
        <w:pStyle w:val="ae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703C">
        <w:rPr>
          <w:rFonts w:ascii="Arial" w:hAnsi="Arial" w:cs="Arial"/>
          <w:sz w:val="24"/>
          <w:szCs w:val="24"/>
        </w:rPr>
        <w:t>Лист н/ж AISI 321 2,0мм;</w:t>
      </w:r>
    </w:p>
    <w:p w:rsidR="007A703C" w:rsidRDefault="007A703C" w:rsidP="007A703C">
      <w:pPr>
        <w:pStyle w:val="ae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703C">
        <w:rPr>
          <w:rFonts w:ascii="Arial" w:hAnsi="Arial" w:cs="Arial"/>
          <w:sz w:val="24"/>
          <w:szCs w:val="24"/>
        </w:rPr>
        <w:t>Лист н/ж AISI 304 3,0мм;</w:t>
      </w:r>
    </w:p>
    <w:p w:rsidR="007A703C" w:rsidRDefault="007A703C" w:rsidP="007A703C">
      <w:pPr>
        <w:pStyle w:val="ae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703C">
        <w:rPr>
          <w:rFonts w:ascii="Arial" w:hAnsi="Arial" w:cs="Arial"/>
          <w:sz w:val="24"/>
          <w:szCs w:val="24"/>
        </w:rPr>
        <w:t>Иные материалы согласно спецификации в чертежах.</w:t>
      </w:r>
    </w:p>
    <w:p w:rsidR="007A703C" w:rsidRDefault="007A703C" w:rsidP="007A703C">
      <w:pPr>
        <w:ind w:firstLine="567"/>
        <w:jc w:val="both"/>
        <w:rPr>
          <w:rFonts w:ascii="Arial" w:hAnsi="Arial" w:cs="Arial"/>
        </w:rPr>
      </w:pPr>
      <w:r w:rsidRPr="007A703C">
        <w:rPr>
          <w:rFonts w:ascii="Arial" w:hAnsi="Arial" w:cs="Arial"/>
        </w:rPr>
        <w:t>Требование: Материалы должны быть новыми, что подтверждается сертификатами/декларациями соответствия.</w:t>
      </w:r>
    </w:p>
    <w:p w:rsidR="007A703C" w:rsidRPr="007A703C" w:rsidRDefault="007A703C" w:rsidP="007A703C">
      <w:pPr>
        <w:ind w:firstLine="567"/>
        <w:jc w:val="both"/>
        <w:rPr>
          <w:rFonts w:ascii="Arial" w:hAnsi="Arial" w:cs="Arial"/>
        </w:rPr>
      </w:pPr>
    </w:p>
    <w:p w:rsidR="00EF6D02" w:rsidRDefault="00C71028" w:rsidP="007A703C">
      <w:pPr>
        <w:pStyle w:val="ae"/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Период</w:t>
      </w:r>
      <w:r w:rsidR="008F427F" w:rsidRPr="00645B0E">
        <w:rPr>
          <w:rFonts w:ascii="Arial" w:hAnsi="Arial" w:cs="Arial"/>
          <w:sz w:val="24"/>
          <w:szCs w:val="24"/>
        </w:rPr>
        <w:t xml:space="preserve"> выполнения работ: </w:t>
      </w:r>
      <w:r w:rsidR="00A27868" w:rsidRPr="00645B0E">
        <w:rPr>
          <w:rFonts w:ascii="Arial" w:hAnsi="Arial" w:cs="Arial"/>
          <w:sz w:val="24"/>
          <w:szCs w:val="24"/>
        </w:rPr>
        <w:t>март</w:t>
      </w:r>
      <w:r w:rsidR="008F427F" w:rsidRPr="00645B0E">
        <w:rPr>
          <w:rFonts w:ascii="Arial" w:hAnsi="Arial" w:cs="Arial"/>
          <w:sz w:val="24"/>
          <w:szCs w:val="24"/>
        </w:rPr>
        <w:t xml:space="preserve"> </w:t>
      </w:r>
      <w:r w:rsidR="00FF02DF" w:rsidRPr="00645B0E">
        <w:rPr>
          <w:rFonts w:ascii="Arial" w:hAnsi="Arial" w:cs="Arial"/>
          <w:sz w:val="24"/>
          <w:szCs w:val="24"/>
        </w:rPr>
        <w:t xml:space="preserve">- июнь </w:t>
      </w:r>
      <w:r w:rsidR="008F427F" w:rsidRPr="00645B0E">
        <w:rPr>
          <w:rFonts w:ascii="Arial" w:hAnsi="Arial" w:cs="Arial"/>
          <w:sz w:val="24"/>
          <w:szCs w:val="24"/>
        </w:rPr>
        <w:t>202</w:t>
      </w:r>
      <w:r w:rsidR="00A27868" w:rsidRPr="00645B0E">
        <w:rPr>
          <w:rFonts w:ascii="Arial" w:hAnsi="Arial" w:cs="Arial"/>
          <w:sz w:val="24"/>
          <w:szCs w:val="24"/>
        </w:rPr>
        <w:t>6</w:t>
      </w:r>
      <w:r w:rsidRPr="00645B0E">
        <w:rPr>
          <w:rFonts w:ascii="Arial" w:hAnsi="Arial" w:cs="Arial"/>
          <w:sz w:val="24"/>
          <w:szCs w:val="24"/>
        </w:rPr>
        <w:t>г.</w:t>
      </w:r>
    </w:p>
    <w:p w:rsidR="007A703C" w:rsidRPr="007A703C" w:rsidRDefault="007A703C" w:rsidP="007A703C">
      <w:pPr>
        <w:pStyle w:val="ae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Предлагаемая разбивка:</w:t>
      </w:r>
    </w:p>
    <w:p w:rsidR="00EF6D02" w:rsidRPr="00645B0E" w:rsidRDefault="00EF6D02" w:rsidP="007A703C">
      <w:pPr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b/>
        </w:rPr>
      </w:pPr>
      <w:r w:rsidRPr="00645B0E">
        <w:rPr>
          <w:rFonts w:ascii="Arial" w:hAnsi="Arial" w:cs="Arial"/>
          <w:b/>
        </w:rPr>
        <w:t>Требования к качеству, техническим и функциональным характеристикам:</w:t>
      </w:r>
    </w:p>
    <w:p w:rsidR="00EF6D02" w:rsidRPr="00645B0E" w:rsidRDefault="00EF6D02" w:rsidP="007A703C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Работы должны выполнятся квалифицированными специалистами.</w:t>
      </w:r>
    </w:p>
    <w:p w:rsidR="00EF6D02" w:rsidRPr="00645B0E" w:rsidRDefault="00EF6D02" w:rsidP="007A703C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Подрядная организация должна иметь соответствующий инструмент для проведения работ.</w:t>
      </w:r>
    </w:p>
    <w:p w:rsidR="00EF6D02" w:rsidRPr="00645B0E" w:rsidRDefault="00EF6D02" w:rsidP="007A703C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 xml:space="preserve">Работы должны проводится в соответствии с требованиями норм и правил охраны </w:t>
      </w:r>
      <w:r w:rsidR="008F427F" w:rsidRPr="00645B0E">
        <w:rPr>
          <w:rFonts w:ascii="Arial" w:hAnsi="Arial" w:cs="Arial"/>
          <w:sz w:val="24"/>
          <w:szCs w:val="24"/>
        </w:rPr>
        <w:t>труда (</w:t>
      </w:r>
      <w:r w:rsidRPr="00645B0E">
        <w:rPr>
          <w:rFonts w:ascii="Arial" w:hAnsi="Arial" w:cs="Arial"/>
          <w:sz w:val="24"/>
          <w:szCs w:val="24"/>
        </w:rPr>
        <w:t>инструктажи и допуски и т.д.).</w:t>
      </w:r>
    </w:p>
    <w:p w:rsidR="00EF6D02" w:rsidRPr="00645B0E" w:rsidRDefault="00EF6D02" w:rsidP="007A703C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Работы будут выполнятся в действующем цехе.</w:t>
      </w:r>
    </w:p>
    <w:p w:rsidR="00EF6D02" w:rsidRPr="00645B0E" w:rsidRDefault="00EF6D02" w:rsidP="007A703C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Перед началом работ потребуется оформление Акта-допуска.</w:t>
      </w:r>
    </w:p>
    <w:p w:rsidR="005E58B2" w:rsidRPr="00645B0E" w:rsidRDefault="00645B0E" w:rsidP="007A703C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Привлечение третьей стороны для выполнения работ на объекте Заказчика по согласованию с Заказчиком (указать в ТКП).</w:t>
      </w:r>
    </w:p>
    <w:p w:rsidR="003B311D" w:rsidRPr="00645B0E" w:rsidRDefault="003B311D" w:rsidP="007A703C">
      <w:pPr>
        <w:ind w:firstLine="567"/>
        <w:jc w:val="both"/>
        <w:rPr>
          <w:rFonts w:ascii="Arial" w:hAnsi="Arial" w:cs="Arial"/>
          <w:b/>
        </w:rPr>
      </w:pPr>
      <w:r w:rsidRPr="00645B0E">
        <w:rPr>
          <w:rFonts w:ascii="Arial" w:hAnsi="Arial" w:cs="Arial"/>
          <w:b/>
        </w:rPr>
        <w:t>Просим Вас прислать коммерческое предложение по форме</w:t>
      </w:r>
      <w:r w:rsidR="00101FCA" w:rsidRPr="00645B0E">
        <w:rPr>
          <w:rFonts w:ascii="Arial" w:hAnsi="Arial" w:cs="Arial"/>
          <w:b/>
        </w:rPr>
        <w:t>:</w:t>
      </w:r>
    </w:p>
    <w:p w:rsidR="00645B0E" w:rsidRPr="00645B0E" w:rsidRDefault="00645B0E" w:rsidP="007A703C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Стоимость выполнения работ: расчет договорной цены, предоставить КП с учетом стоимости материалов и без учета стоимости материалов</w:t>
      </w:r>
    </w:p>
    <w:p w:rsidR="00645B0E" w:rsidRPr="00645B0E" w:rsidRDefault="00645B0E" w:rsidP="007A703C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lastRenderedPageBreak/>
        <w:t>Условия оплаты: указать условия оплаты, количество дней отсрочки платежа</w:t>
      </w:r>
    </w:p>
    <w:p w:rsidR="00645B0E" w:rsidRPr="00645B0E" w:rsidRDefault="00645B0E" w:rsidP="007A703C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 xml:space="preserve">Сроки выполнения: указать количество дней на выполнение (календарные /рабочие) </w:t>
      </w:r>
    </w:p>
    <w:p w:rsidR="00645B0E" w:rsidRPr="00645B0E" w:rsidRDefault="00645B0E" w:rsidP="007A703C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Гарантия на выполненные работы: указать количество месяцев гарантии</w:t>
      </w:r>
    </w:p>
    <w:p w:rsidR="00645B0E" w:rsidRPr="00645B0E" w:rsidRDefault="00645B0E" w:rsidP="007A703C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Приложением сметного расчёта или договорного расчета по видам работ.</w:t>
      </w:r>
    </w:p>
    <w:p w:rsidR="00645B0E" w:rsidRPr="00645B0E" w:rsidRDefault="00645B0E" w:rsidP="007A703C">
      <w:pPr>
        <w:ind w:firstLine="567"/>
        <w:jc w:val="both"/>
        <w:rPr>
          <w:rFonts w:ascii="Arial" w:hAnsi="Arial" w:cs="Arial"/>
          <w:b/>
        </w:rPr>
      </w:pPr>
      <w:r w:rsidRPr="00645B0E">
        <w:rPr>
          <w:rFonts w:ascii="Arial" w:hAnsi="Arial" w:cs="Arial"/>
          <w:b/>
        </w:rPr>
        <w:t>К тендеру допускаются только претенденты, удовлетворяющие следующим критериям:</w:t>
      </w:r>
    </w:p>
    <w:p w:rsidR="003B311D" w:rsidRPr="00645B0E" w:rsidRDefault="003B311D" w:rsidP="007A703C">
      <w:pPr>
        <w:spacing w:line="120" w:lineRule="auto"/>
        <w:ind w:firstLine="567"/>
        <w:jc w:val="both"/>
        <w:rPr>
          <w:rFonts w:ascii="Arial" w:hAnsi="Arial" w:cs="Arial"/>
        </w:rPr>
      </w:pPr>
    </w:p>
    <w:p w:rsidR="00C71028" w:rsidRPr="00645B0E" w:rsidRDefault="00C71028" w:rsidP="007A703C">
      <w:pPr>
        <w:pStyle w:val="ae"/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К тендеру допускаются только претенденты, удовлетворяющие следующим критериям:</w:t>
      </w:r>
    </w:p>
    <w:p w:rsidR="00645B0E" w:rsidRPr="00645B0E" w:rsidRDefault="00645B0E" w:rsidP="007A703C">
      <w:pPr>
        <w:pStyle w:val="ae"/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Обязательное посещение Исполнителем объекта до подачи КП (если ранее не посещали).</w:t>
      </w:r>
    </w:p>
    <w:p w:rsidR="00645B0E" w:rsidRPr="00645B0E" w:rsidRDefault="00645B0E" w:rsidP="007A703C">
      <w:pPr>
        <w:pStyle w:val="ae"/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Фиксация цены услуг на период выполнения договора.</w:t>
      </w:r>
    </w:p>
    <w:p w:rsidR="00645B0E" w:rsidRPr="00645B0E" w:rsidRDefault="00645B0E" w:rsidP="007A703C">
      <w:pPr>
        <w:pStyle w:val="ae"/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Исполнителем)</w:t>
      </w:r>
    </w:p>
    <w:p w:rsidR="00645B0E" w:rsidRPr="00645B0E" w:rsidRDefault="00645B0E" w:rsidP="007A703C">
      <w:pPr>
        <w:pStyle w:val="ae"/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Гарантии качества на результат</w:t>
      </w:r>
      <w:r w:rsidR="007A703C">
        <w:rPr>
          <w:rFonts w:ascii="Arial" w:hAnsi="Arial" w:cs="Arial"/>
          <w:sz w:val="24"/>
          <w:szCs w:val="24"/>
        </w:rPr>
        <w:t xml:space="preserve"> оказания услуг не менее 12 мес. </w:t>
      </w:r>
      <w:r w:rsidR="007A703C">
        <w:rPr>
          <w:rFonts w:ascii="Segoe UI" w:hAnsi="Segoe UI" w:cs="Segoe UI"/>
          <w:color w:val="0F1115"/>
          <w:shd w:val="clear" w:color="auto" w:fill="FFFFFF"/>
        </w:rPr>
        <w:t>с даты подписания Заказчиком акта выполненных работ.</w:t>
      </w:r>
    </w:p>
    <w:p w:rsidR="00A6253B" w:rsidRPr="00C71E4E" w:rsidRDefault="00645B0E" w:rsidP="00C71E4E">
      <w:pPr>
        <w:pStyle w:val="ae"/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45B0E">
        <w:rPr>
          <w:rFonts w:ascii="Arial" w:hAnsi="Arial" w:cs="Arial"/>
          <w:sz w:val="24"/>
          <w:szCs w:val="24"/>
        </w:rPr>
        <w:t>Предоставление сметного или договорного расчета</w:t>
      </w:r>
    </w:p>
    <w:p w:rsidR="00C71028" w:rsidRPr="00645B0E" w:rsidRDefault="00C71028" w:rsidP="007A703C">
      <w:pPr>
        <w:ind w:firstLine="567"/>
        <w:jc w:val="both"/>
        <w:rPr>
          <w:rFonts w:ascii="Arial" w:eastAsia="Calibri" w:hAnsi="Arial" w:cs="Arial"/>
        </w:rPr>
      </w:pPr>
      <w:r w:rsidRPr="00645B0E">
        <w:rPr>
          <w:rFonts w:ascii="Arial" w:eastAsia="Calibri" w:hAnsi="Arial" w:cs="Arial"/>
        </w:rPr>
        <w:t>К участию в тендере принимаются</w:t>
      </w:r>
      <w:bookmarkStart w:id="0" w:name="_GoBack"/>
      <w:bookmarkEnd w:id="0"/>
      <w:r w:rsidRPr="00645B0E">
        <w:rPr>
          <w:rFonts w:ascii="Arial" w:eastAsia="Calibri" w:hAnsi="Arial" w:cs="Arial"/>
        </w:rPr>
        <w:t xml:space="preserve"> коммерческие предложения, полученные посредством ресурсов электронной торговой площадки </w:t>
      </w:r>
      <w:hyperlink r:id="rId7" w:history="1">
        <w:r w:rsidRPr="00645B0E">
          <w:rPr>
            <w:rFonts w:ascii="Arial" w:eastAsia="Calibri" w:hAnsi="Arial" w:cs="Arial"/>
          </w:rPr>
          <w:t>www.b2b-center.ru</w:t>
        </w:r>
      </w:hyperlink>
      <w:r w:rsidRPr="00645B0E">
        <w:rPr>
          <w:rFonts w:ascii="Arial" w:eastAsia="Calibri" w:hAnsi="Arial" w:cs="Arial"/>
        </w:rPr>
        <w:t xml:space="preserve">, присланные до </w:t>
      </w:r>
      <w:r w:rsidR="00AE524E">
        <w:rPr>
          <w:rFonts w:ascii="Arial" w:eastAsia="Calibri" w:hAnsi="Arial" w:cs="Arial"/>
          <w:highlight w:val="yellow"/>
        </w:rPr>
        <w:t>17</w:t>
      </w:r>
      <w:r w:rsidRPr="004965A9">
        <w:rPr>
          <w:rFonts w:ascii="Arial" w:eastAsia="Calibri" w:hAnsi="Arial" w:cs="Arial"/>
          <w:highlight w:val="yellow"/>
        </w:rPr>
        <w:t>.</w:t>
      </w:r>
      <w:r w:rsidR="00AE524E">
        <w:rPr>
          <w:rFonts w:ascii="Arial" w:eastAsia="Calibri" w:hAnsi="Arial" w:cs="Arial"/>
          <w:highlight w:val="yellow"/>
        </w:rPr>
        <w:t>03</w:t>
      </w:r>
      <w:r w:rsidRPr="004965A9">
        <w:rPr>
          <w:rFonts w:ascii="Arial" w:eastAsia="Calibri" w:hAnsi="Arial" w:cs="Arial"/>
          <w:highlight w:val="yellow"/>
        </w:rPr>
        <w:t>.202</w:t>
      </w:r>
      <w:r w:rsidR="00A27868" w:rsidRPr="004965A9">
        <w:rPr>
          <w:rFonts w:ascii="Arial" w:eastAsia="Calibri" w:hAnsi="Arial" w:cs="Arial"/>
          <w:highlight w:val="yellow"/>
        </w:rPr>
        <w:t>6</w:t>
      </w:r>
      <w:r w:rsidRPr="004965A9">
        <w:rPr>
          <w:rFonts w:ascii="Arial" w:eastAsia="Calibri" w:hAnsi="Arial" w:cs="Arial"/>
          <w:highlight w:val="yellow"/>
        </w:rPr>
        <w:t xml:space="preserve"> г., до 15:00.</w:t>
      </w:r>
    </w:p>
    <w:p w:rsidR="00C71028" w:rsidRPr="00645B0E" w:rsidRDefault="00C71028" w:rsidP="007A703C">
      <w:pPr>
        <w:spacing w:line="276" w:lineRule="auto"/>
        <w:ind w:firstLine="567"/>
        <w:contextualSpacing/>
        <w:jc w:val="both"/>
        <w:rPr>
          <w:rFonts w:ascii="Arial" w:eastAsia="Calibri" w:hAnsi="Arial" w:cs="Arial"/>
        </w:rPr>
      </w:pPr>
      <w:r w:rsidRPr="00645B0E">
        <w:rPr>
          <w:rFonts w:ascii="Arial" w:eastAsia="Calibri" w:hAnsi="Arial" w:cs="Arial"/>
        </w:rPr>
        <w:t xml:space="preserve">Просим Вас </w:t>
      </w:r>
      <w:r w:rsidR="00AE524E">
        <w:rPr>
          <w:rFonts w:ascii="Arial" w:eastAsia="Calibri" w:hAnsi="Arial" w:cs="Arial"/>
        </w:rPr>
        <w:t>при обращении в теме письма</w:t>
      </w:r>
      <w:r w:rsidRPr="00645B0E">
        <w:rPr>
          <w:rFonts w:ascii="Arial" w:eastAsia="Calibri" w:hAnsi="Arial" w:cs="Arial"/>
        </w:rPr>
        <w:t xml:space="preserve"> указывать: </w:t>
      </w:r>
      <w:r w:rsidR="00AE524E" w:rsidRPr="00AE524E">
        <w:rPr>
          <w:rFonts w:ascii="Arial" w:eastAsia="Calibri" w:hAnsi="Arial" w:cs="Arial"/>
        </w:rPr>
        <w:t>Tender-36029</w:t>
      </w:r>
      <w:r w:rsidRPr="00645B0E">
        <w:rPr>
          <w:rFonts w:ascii="Arial" w:eastAsia="Calibri" w:hAnsi="Arial" w:cs="Arial"/>
        </w:rPr>
        <w:t xml:space="preserve"> «</w:t>
      </w:r>
      <w:r w:rsidR="002221B4" w:rsidRPr="00645B0E">
        <w:rPr>
          <w:rFonts w:ascii="Arial" w:eastAsia="Calibri" w:hAnsi="Arial" w:cs="Arial"/>
        </w:rPr>
        <w:t>капитальный ремонт аспирации прессов 3-4 в цехе №2</w:t>
      </w:r>
      <w:r w:rsidRPr="00645B0E">
        <w:rPr>
          <w:rFonts w:ascii="Arial" w:eastAsia="Calibri" w:hAnsi="Arial" w:cs="Arial"/>
        </w:rPr>
        <w:t>».</w:t>
      </w:r>
    </w:p>
    <w:p w:rsidR="00C71028" w:rsidRPr="00645B0E" w:rsidRDefault="00C71028" w:rsidP="007A703C">
      <w:pPr>
        <w:ind w:firstLine="567"/>
        <w:jc w:val="both"/>
        <w:rPr>
          <w:rFonts w:ascii="Arial" w:eastAsia="Calibri" w:hAnsi="Arial" w:cs="Arial"/>
        </w:rPr>
      </w:pPr>
    </w:p>
    <w:p w:rsidR="003B311D" w:rsidRPr="00645B0E" w:rsidRDefault="003B311D" w:rsidP="007A703C">
      <w:pPr>
        <w:spacing w:line="120" w:lineRule="auto"/>
        <w:ind w:firstLine="567"/>
        <w:jc w:val="both"/>
        <w:rPr>
          <w:rFonts w:ascii="Arial" w:eastAsia="Calibri" w:hAnsi="Arial" w:cs="Arial"/>
        </w:rPr>
      </w:pPr>
    </w:p>
    <w:p w:rsidR="003B311D" w:rsidRPr="00645B0E" w:rsidRDefault="003B311D" w:rsidP="007A703C">
      <w:pPr>
        <w:ind w:firstLine="567"/>
        <w:jc w:val="both"/>
        <w:rPr>
          <w:rFonts w:ascii="Arial" w:eastAsia="Calibri" w:hAnsi="Arial" w:cs="Arial"/>
        </w:rPr>
      </w:pPr>
      <w:r w:rsidRPr="00645B0E">
        <w:rPr>
          <w:rFonts w:ascii="Arial" w:eastAsia="Calibri" w:hAnsi="Arial" w:cs="Arial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924A5E" w:rsidRPr="00645B0E" w:rsidRDefault="00924A5E" w:rsidP="007A703C">
      <w:pPr>
        <w:ind w:firstLine="567"/>
        <w:jc w:val="both"/>
        <w:rPr>
          <w:rFonts w:ascii="Arial" w:eastAsia="Calibri" w:hAnsi="Arial" w:cs="Arial"/>
        </w:rPr>
      </w:pPr>
    </w:p>
    <w:p w:rsidR="00645B0E" w:rsidRPr="00645B0E" w:rsidRDefault="00645B0E" w:rsidP="007A703C">
      <w:pPr>
        <w:ind w:firstLine="567"/>
        <w:jc w:val="both"/>
        <w:rPr>
          <w:rFonts w:ascii="Arial" w:hAnsi="Arial" w:cs="Arial"/>
        </w:rPr>
      </w:pPr>
      <w:r w:rsidRPr="00645B0E">
        <w:rPr>
          <w:rFonts w:ascii="Arial" w:hAnsi="Arial" w:cs="Arial"/>
        </w:rPr>
        <w:t xml:space="preserve">Контактный тел. (по договору и КП): </w:t>
      </w:r>
      <w:r w:rsidRPr="00645B0E">
        <w:rPr>
          <w:rFonts w:ascii="Arial" w:hAnsi="Arial" w:cs="Arial"/>
          <w:color w:val="000000"/>
          <w:lang w:eastAsia="ru-RU"/>
        </w:rPr>
        <w:t>+7(989)620-78-90</w:t>
      </w:r>
      <w:r w:rsidRPr="00645B0E">
        <w:rPr>
          <w:rFonts w:ascii="Arial" w:hAnsi="Arial" w:cs="Arial"/>
        </w:rPr>
        <w:t xml:space="preserve"> – Егорченко Ирина </w:t>
      </w:r>
      <w:hyperlink r:id="rId8" w:history="1">
        <w:r w:rsidRPr="00645B0E">
          <w:rPr>
            <w:rStyle w:val="ad"/>
            <w:rFonts w:ascii="Arial" w:hAnsi="Arial" w:cs="Arial"/>
          </w:rPr>
          <w:t>irina.egorchenko@unitile.ru</w:t>
        </w:r>
      </w:hyperlink>
      <w:r w:rsidRPr="00645B0E">
        <w:rPr>
          <w:rFonts w:ascii="Arial" w:hAnsi="Arial" w:cs="Arial"/>
        </w:rPr>
        <w:t xml:space="preserve"> </w:t>
      </w:r>
    </w:p>
    <w:p w:rsidR="00645B0E" w:rsidRPr="00645B0E" w:rsidRDefault="00645B0E" w:rsidP="007A703C">
      <w:pPr>
        <w:ind w:firstLine="567"/>
        <w:jc w:val="both"/>
        <w:rPr>
          <w:rFonts w:ascii="Arial" w:hAnsi="Arial" w:cs="Arial"/>
          <w:b/>
        </w:rPr>
      </w:pPr>
    </w:p>
    <w:p w:rsidR="00645B0E" w:rsidRPr="00645B0E" w:rsidRDefault="00645B0E" w:rsidP="007A703C">
      <w:pPr>
        <w:ind w:firstLine="567"/>
        <w:jc w:val="both"/>
        <w:rPr>
          <w:rFonts w:ascii="Arial" w:hAnsi="Arial" w:cs="Arial"/>
        </w:rPr>
      </w:pPr>
      <w:r w:rsidRPr="00645B0E">
        <w:rPr>
          <w:rFonts w:ascii="Arial" w:hAnsi="Arial" w:cs="Arial"/>
        </w:rPr>
        <w:t xml:space="preserve">Контактный тел. (по техническим вопросам): +7(919)8803189 – Кондратьев Денис  </w:t>
      </w:r>
      <w:hyperlink r:id="rId9" w:history="1">
        <w:r w:rsidRPr="00645B0E">
          <w:rPr>
            <w:rStyle w:val="ad"/>
            <w:rFonts w:ascii="Arial" w:hAnsi="Arial" w:cs="Arial"/>
          </w:rPr>
          <w:t>denis.kondratev@unitile.ru</w:t>
        </w:r>
      </w:hyperlink>
    </w:p>
    <w:p w:rsidR="00101FCA" w:rsidRPr="00645B0E" w:rsidRDefault="00101FCA" w:rsidP="007A703C">
      <w:pPr>
        <w:ind w:firstLine="567"/>
        <w:jc w:val="both"/>
        <w:rPr>
          <w:rFonts w:ascii="Arial" w:eastAsia="Calibri" w:hAnsi="Arial" w:cs="Arial"/>
        </w:rPr>
      </w:pPr>
    </w:p>
    <w:sectPr w:rsidR="00101FCA" w:rsidRPr="00645B0E" w:rsidSect="009D0A3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560" w:bottom="567" w:left="1134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74" w:rsidRDefault="00073E74" w:rsidP="00714592">
      <w:r>
        <w:separator/>
      </w:r>
    </w:p>
  </w:endnote>
  <w:endnote w:type="continuationSeparator" w:id="0">
    <w:p w:rsidR="00073E74" w:rsidRDefault="00073E74" w:rsidP="007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194658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37112D" w:rsidRPr="0037112D" w:rsidRDefault="0037112D">
        <w:pPr>
          <w:pStyle w:val="a5"/>
          <w:jc w:val="right"/>
          <w:rPr>
            <w:color w:val="002060"/>
          </w:rPr>
        </w:pPr>
        <w:r w:rsidRPr="0037112D">
          <w:rPr>
            <w:color w:val="002060"/>
          </w:rPr>
          <w:fldChar w:fldCharType="begin"/>
        </w:r>
        <w:r w:rsidRPr="0037112D">
          <w:rPr>
            <w:color w:val="002060"/>
          </w:rPr>
          <w:instrText>PAGE   \* MERGEFORMAT</w:instrText>
        </w:r>
        <w:r w:rsidRPr="0037112D">
          <w:rPr>
            <w:color w:val="002060"/>
          </w:rPr>
          <w:fldChar w:fldCharType="separate"/>
        </w:r>
        <w:r w:rsidR="00AE524E">
          <w:rPr>
            <w:noProof/>
            <w:color w:val="002060"/>
          </w:rPr>
          <w:t>2</w:t>
        </w:r>
        <w:r w:rsidRPr="0037112D">
          <w:rPr>
            <w:color w:val="002060"/>
          </w:rPr>
          <w:fldChar w:fldCharType="end"/>
        </w:r>
      </w:p>
    </w:sdtContent>
  </w:sdt>
  <w:p w:rsidR="00174BEA" w:rsidRDefault="00174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527984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174BEA" w:rsidRPr="00174BEA" w:rsidRDefault="00174BEA">
        <w:pPr>
          <w:pStyle w:val="a5"/>
          <w:jc w:val="right"/>
          <w:rPr>
            <w:color w:val="002060"/>
          </w:rPr>
        </w:pPr>
        <w:r w:rsidRPr="00174BEA">
          <w:rPr>
            <w:color w:val="002060"/>
          </w:rPr>
          <w:fldChar w:fldCharType="begin"/>
        </w:r>
        <w:r w:rsidRPr="00174BEA">
          <w:rPr>
            <w:color w:val="002060"/>
          </w:rPr>
          <w:instrText>PAGE   \* MERGEFORMAT</w:instrText>
        </w:r>
        <w:r w:rsidRPr="00174BEA">
          <w:rPr>
            <w:color w:val="002060"/>
          </w:rPr>
          <w:fldChar w:fldCharType="separate"/>
        </w:r>
        <w:r w:rsidR="00AE524E">
          <w:rPr>
            <w:noProof/>
            <w:color w:val="002060"/>
          </w:rPr>
          <w:t>1</w:t>
        </w:r>
        <w:r w:rsidRPr="00174BEA">
          <w:rPr>
            <w:color w:val="002060"/>
          </w:rPr>
          <w:fldChar w:fldCharType="end"/>
        </w:r>
      </w:p>
    </w:sdtContent>
  </w:sdt>
  <w:p w:rsidR="00174BEA" w:rsidRDefault="00174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74" w:rsidRDefault="00073E74" w:rsidP="00714592">
      <w:r>
        <w:separator/>
      </w:r>
    </w:p>
  </w:footnote>
  <w:footnote w:type="continuationSeparator" w:id="0">
    <w:p w:rsidR="00073E74" w:rsidRDefault="00073E74" w:rsidP="0071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5C" w:rsidRPr="0032485B" w:rsidRDefault="0076055C" w:rsidP="0076055C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9415216" wp14:editId="49F6E56A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1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FCC0208" wp14:editId="70769D4F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253808" w:rsidRDefault="0076055C" w:rsidP="0076055C">
    <w:pPr>
      <w:pStyle w:val="a3"/>
      <w:rPr>
        <w:rFonts w:ascii="Arial" w:hAnsi="Arial" w:cs="Arial"/>
        <w:color w:val="28325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 w:rsidR="00333FE1"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  <w:r w:rsidR="00253808">
      <w:rPr>
        <w:rFonts w:ascii="Arial" w:hAnsi="Arial" w:cs="Arial"/>
        <w:b/>
        <w:color w:val="283250"/>
        <w:sz w:val="20"/>
        <w:szCs w:val="20"/>
      </w:rPr>
      <w:tab/>
      <w:t xml:space="preserve">                                                                              </w:t>
    </w:r>
    <w:r w:rsidR="00253808">
      <w:rPr>
        <w:rFonts w:ascii="Arial" w:hAnsi="Arial" w:cs="Arial"/>
        <w:color w:val="283250"/>
        <w:szCs w:val="20"/>
      </w:rPr>
      <w:t xml:space="preserve">                                                                                                                          </w:t>
    </w:r>
  </w:p>
  <w:p w:rsidR="00253808" w:rsidRPr="00253808" w:rsidRDefault="00253808" w:rsidP="0076055C">
    <w:pPr>
      <w:pStyle w:val="a3"/>
      <w:rPr>
        <w:sz w:val="32"/>
      </w:rPr>
    </w:pPr>
    <w:r>
      <w:rPr>
        <w:rFonts w:ascii="Arial" w:hAnsi="Arial" w:cs="Arial"/>
        <w:color w:val="283250"/>
        <w:szCs w:val="20"/>
      </w:rP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EA" w:rsidRPr="0032485B" w:rsidRDefault="00174BEA" w:rsidP="00174BEA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62128123" wp14:editId="7AF10D27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0C929186" wp14:editId="6DE57AFF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BEA" w:rsidRDefault="00174BEA" w:rsidP="00174BEA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74BEA" w:rsidRDefault="00174BEA" w:rsidP="00174BEA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74BEA" w:rsidRPr="0037112D" w:rsidRDefault="00174BEA" w:rsidP="00174BEA">
    <w:pPr>
      <w:pStyle w:val="a3"/>
      <w:rPr>
        <w:rFonts w:ascii="Arial" w:hAnsi="Arial" w:cs="Arial"/>
        <w:color w:val="283250"/>
        <w:sz w:val="18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 w:rsidR="00333FE1"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  <w:r>
      <w:rPr>
        <w:rFonts w:ascii="Arial" w:hAnsi="Arial" w:cs="Arial"/>
        <w:b/>
        <w:color w:val="283250"/>
        <w:sz w:val="20"/>
        <w:szCs w:val="20"/>
      </w:rPr>
      <w:tab/>
      <w:t xml:space="preserve">                                              </w:t>
    </w:r>
    <w:r w:rsidR="007E6C71">
      <w:rPr>
        <w:rFonts w:ascii="Arial" w:hAnsi="Arial" w:cs="Arial"/>
        <w:b/>
        <w:color w:val="283250"/>
        <w:sz w:val="20"/>
        <w:szCs w:val="20"/>
      </w:rPr>
      <w:t xml:space="preserve">  </w:t>
    </w:r>
    <w:r w:rsidRPr="0037112D">
      <w:rPr>
        <w:rFonts w:ascii="Arial" w:hAnsi="Arial" w:cs="Arial"/>
        <w:color w:val="283250"/>
        <w:sz w:val="20"/>
        <w:szCs w:val="20"/>
      </w:rPr>
      <w:t xml:space="preserve">                     </w:t>
    </w:r>
    <w:r w:rsidRPr="0037112D">
      <w:rPr>
        <w:rFonts w:ascii="Arial" w:hAnsi="Arial" w:cs="Arial"/>
        <w:color w:val="283250"/>
        <w:sz w:val="14"/>
        <w:szCs w:val="20"/>
      </w:rPr>
      <w:t xml:space="preserve">  </w:t>
    </w:r>
    <w:r w:rsidRPr="0037112D">
      <w:rPr>
        <w:rFonts w:ascii="Arial" w:hAnsi="Arial" w:cs="Arial"/>
        <w:color w:val="283250"/>
        <w:sz w:val="12"/>
        <w:szCs w:val="20"/>
      </w:rPr>
      <w:t xml:space="preserve">                                                      </w:t>
    </w:r>
    <w:r w:rsidRPr="0037112D">
      <w:rPr>
        <w:rFonts w:ascii="Arial" w:hAnsi="Arial" w:cs="Arial"/>
        <w:color w:val="283250"/>
        <w:sz w:val="18"/>
        <w:szCs w:val="20"/>
      </w:rPr>
      <w:t xml:space="preserve">      </w:t>
    </w:r>
  </w:p>
  <w:p w:rsidR="00174BEA" w:rsidRPr="00174BEA" w:rsidRDefault="00174BEA" w:rsidP="00174BEA">
    <w:pPr>
      <w:pStyle w:val="a3"/>
      <w:rPr>
        <w:rFonts w:ascii="Arial" w:hAnsi="Arial" w:cs="Arial"/>
        <w:color w:val="283250"/>
        <w:sz w:val="22"/>
        <w:szCs w:val="20"/>
      </w:rPr>
    </w:pPr>
    <w:r>
      <w:rPr>
        <w:rFonts w:ascii="Arial" w:hAnsi="Arial" w:cs="Arial"/>
        <w:color w:val="283250"/>
        <w:szCs w:val="20"/>
      </w:rPr>
      <w:tab/>
    </w:r>
    <w:r w:rsidRPr="00174BEA">
      <w:rPr>
        <w:rFonts w:ascii="Arial" w:hAnsi="Arial" w:cs="Arial"/>
        <w:color w:val="283250"/>
        <w:sz w:val="22"/>
        <w:szCs w:val="20"/>
      </w:rPr>
      <w:t xml:space="preserve">                                                                       </w:t>
    </w:r>
    <w:r w:rsidR="007E6C71">
      <w:rPr>
        <w:rFonts w:ascii="Arial" w:hAnsi="Arial" w:cs="Arial"/>
        <w:color w:val="283250"/>
        <w:sz w:val="22"/>
        <w:szCs w:val="20"/>
      </w:rPr>
      <w:t xml:space="preserve">  </w:t>
    </w:r>
    <w:r w:rsidR="006A515A">
      <w:rPr>
        <w:rFonts w:ascii="Arial" w:hAnsi="Arial" w:cs="Arial"/>
        <w:color w:val="283250"/>
        <w:sz w:val="22"/>
        <w:szCs w:val="20"/>
      </w:rPr>
      <w:t xml:space="preserve"> </w:t>
    </w:r>
  </w:p>
  <w:p w:rsidR="00174BEA" w:rsidRDefault="00174BEA" w:rsidP="00174BEA">
    <w:pPr>
      <w:pStyle w:val="a3"/>
      <w:rPr>
        <w:rFonts w:ascii="Arial" w:hAnsi="Arial" w:cs="Arial"/>
        <w:color w:val="283250"/>
        <w:szCs w:val="20"/>
      </w:rPr>
    </w:pPr>
    <w:r>
      <w:rPr>
        <w:rFonts w:ascii="Arial" w:hAnsi="Arial" w:cs="Arial"/>
        <w:color w:val="283250"/>
        <w:szCs w:val="20"/>
      </w:rPr>
      <w:tab/>
      <w:t xml:space="preserve">                                                           </w:t>
    </w:r>
  </w:p>
  <w:p w:rsidR="00174BEA" w:rsidRDefault="00174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6CF"/>
    <w:multiLevelType w:val="hybridMultilevel"/>
    <w:tmpl w:val="0B16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2F"/>
    <w:multiLevelType w:val="hybridMultilevel"/>
    <w:tmpl w:val="A1641C12"/>
    <w:lvl w:ilvl="0" w:tplc="00B67EFA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4C95"/>
    <w:multiLevelType w:val="hybridMultilevel"/>
    <w:tmpl w:val="A1641C12"/>
    <w:lvl w:ilvl="0" w:tplc="00B67EFA">
      <w:start w:val="1"/>
      <w:numFmt w:val="decimal"/>
      <w:suff w:val="space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020A7"/>
    <w:multiLevelType w:val="hybridMultilevel"/>
    <w:tmpl w:val="DCCAC2CE"/>
    <w:lvl w:ilvl="0" w:tplc="C2747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9537C"/>
    <w:multiLevelType w:val="hybridMultilevel"/>
    <w:tmpl w:val="1EA63DA0"/>
    <w:lvl w:ilvl="0" w:tplc="22F20DA4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F1B69"/>
    <w:multiLevelType w:val="multilevel"/>
    <w:tmpl w:val="782E08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  <w:sz w:val="32"/>
        <w:szCs w:val="32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46671A4"/>
    <w:multiLevelType w:val="hybridMultilevel"/>
    <w:tmpl w:val="4820743E"/>
    <w:lvl w:ilvl="0" w:tplc="C2747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0387F"/>
    <w:multiLevelType w:val="hybridMultilevel"/>
    <w:tmpl w:val="8ABA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78AA7FA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5697"/>
    <w:multiLevelType w:val="hybridMultilevel"/>
    <w:tmpl w:val="DCCAC2CE"/>
    <w:lvl w:ilvl="0" w:tplc="C2747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1626"/>
    <w:multiLevelType w:val="hybridMultilevel"/>
    <w:tmpl w:val="7F8A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5C"/>
    <w:rsid w:val="00016C09"/>
    <w:rsid w:val="0002069D"/>
    <w:rsid w:val="0002087F"/>
    <w:rsid w:val="0004538E"/>
    <w:rsid w:val="00057AB3"/>
    <w:rsid w:val="000620D7"/>
    <w:rsid w:val="00073E74"/>
    <w:rsid w:val="000749D6"/>
    <w:rsid w:val="0009185A"/>
    <w:rsid w:val="00093B7D"/>
    <w:rsid w:val="000952F7"/>
    <w:rsid w:val="00096E5B"/>
    <w:rsid w:val="000E61C7"/>
    <w:rsid w:val="00101FCA"/>
    <w:rsid w:val="00142C21"/>
    <w:rsid w:val="00146F68"/>
    <w:rsid w:val="00151906"/>
    <w:rsid w:val="001624D3"/>
    <w:rsid w:val="00163D16"/>
    <w:rsid w:val="00164B27"/>
    <w:rsid w:val="001661E5"/>
    <w:rsid w:val="00171D17"/>
    <w:rsid w:val="00174BEA"/>
    <w:rsid w:val="0018218B"/>
    <w:rsid w:val="001B5660"/>
    <w:rsid w:val="001C6C16"/>
    <w:rsid w:val="001D4AE1"/>
    <w:rsid w:val="00202DA6"/>
    <w:rsid w:val="002221B4"/>
    <w:rsid w:val="00253808"/>
    <w:rsid w:val="002D74B4"/>
    <w:rsid w:val="0032485B"/>
    <w:rsid w:val="00333FE1"/>
    <w:rsid w:val="0037112D"/>
    <w:rsid w:val="003B311D"/>
    <w:rsid w:val="003D17F6"/>
    <w:rsid w:val="003D3B70"/>
    <w:rsid w:val="003E7C59"/>
    <w:rsid w:val="00421EC2"/>
    <w:rsid w:val="00460188"/>
    <w:rsid w:val="00463EB1"/>
    <w:rsid w:val="00480548"/>
    <w:rsid w:val="004965A9"/>
    <w:rsid w:val="004D6524"/>
    <w:rsid w:val="00521E37"/>
    <w:rsid w:val="00586934"/>
    <w:rsid w:val="0059442A"/>
    <w:rsid w:val="005B740D"/>
    <w:rsid w:val="005C68E4"/>
    <w:rsid w:val="005C74FC"/>
    <w:rsid w:val="005E58B2"/>
    <w:rsid w:val="00645B0E"/>
    <w:rsid w:val="0066112D"/>
    <w:rsid w:val="006A515A"/>
    <w:rsid w:val="006A7146"/>
    <w:rsid w:val="006F1F54"/>
    <w:rsid w:val="00714592"/>
    <w:rsid w:val="00720C27"/>
    <w:rsid w:val="00737502"/>
    <w:rsid w:val="0076055C"/>
    <w:rsid w:val="00764CF9"/>
    <w:rsid w:val="007A0863"/>
    <w:rsid w:val="007A703C"/>
    <w:rsid w:val="007E6C71"/>
    <w:rsid w:val="00856A91"/>
    <w:rsid w:val="00861256"/>
    <w:rsid w:val="00865135"/>
    <w:rsid w:val="00867232"/>
    <w:rsid w:val="008A1EC1"/>
    <w:rsid w:val="008A58F9"/>
    <w:rsid w:val="008E4E9C"/>
    <w:rsid w:val="008F38F1"/>
    <w:rsid w:val="008F427F"/>
    <w:rsid w:val="00902F5A"/>
    <w:rsid w:val="00905D11"/>
    <w:rsid w:val="00924938"/>
    <w:rsid w:val="00924A5E"/>
    <w:rsid w:val="00977C13"/>
    <w:rsid w:val="00980957"/>
    <w:rsid w:val="0098673E"/>
    <w:rsid w:val="00997330"/>
    <w:rsid w:val="009D0A38"/>
    <w:rsid w:val="009D6281"/>
    <w:rsid w:val="009F547C"/>
    <w:rsid w:val="00A16AE9"/>
    <w:rsid w:val="00A22ABF"/>
    <w:rsid w:val="00A27868"/>
    <w:rsid w:val="00A409B9"/>
    <w:rsid w:val="00A47C46"/>
    <w:rsid w:val="00A6253B"/>
    <w:rsid w:val="00A72728"/>
    <w:rsid w:val="00A72E8B"/>
    <w:rsid w:val="00A851E5"/>
    <w:rsid w:val="00AA3FDC"/>
    <w:rsid w:val="00AB20AC"/>
    <w:rsid w:val="00AE524E"/>
    <w:rsid w:val="00B03AFB"/>
    <w:rsid w:val="00B20829"/>
    <w:rsid w:val="00B22D4E"/>
    <w:rsid w:val="00B24D4F"/>
    <w:rsid w:val="00B71998"/>
    <w:rsid w:val="00BB64DD"/>
    <w:rsid w:val="00C6221F"/>
    <w:rsid w:val="00C71028"/>
    <w:rsid w:val="00C71E4E"/>
    <w:rsid w:val="00C86B09"/>
    <w:rsid w:val="00C95F8B"/>
    <w:rsid w:val="00CB4333"/>
    <w:rsid w:val="00CB514E"/>
    <w:rsid w:val="00CB5F06"/>
    <w:rsid w:val="00D6041F"/>
    <w:rsid w:val="00D81CA1"/>
    <w:rsid w:val="00DA1F09"/>
    <w:rsid w:val="00DF5AD9"/>
    <w:rsid w:val="00E2033F"/>
    <w:rsid w:val="00E27FE5"/>
    <w:rsid w:val="00EB269F"/>
    <w:rsid w:val="00EC64F3"/>
    <w:rsid w:val="00ED4699"/>
    <w:rsid w:val="00EF6D02"/>
    <w:rsid w:val="00F24355"/>
    <w:rsid w:val="00F44837"/>
    <w:rsid w:val="00F46A78"/>
    <w:rsid w:val="00FA1519"/>
    <w:rsid w:val="00FD004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87B29"/>
  <w14:defaultImageDpi w14:val="32767"/>
  <w15:chartTrackingRefBased/>
  <w15:docId w15:val="{8E0D58A1-4CB2-4C6B-AEC5-B1635E7E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C13"/>
    <w:pPr>
      <w:keepNext/>
      <w:outlineLvl w:val="0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592"/>
  </w:style>
  <w:style w:type="paragraph" w:styleId="a5">
    <w:name w:val="footer"/>
    <w:basedOn w:val="a"/>
    <w:link w:val="a6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592"/>
  </w:style>
  <w:style w:type="table" w:styleId="a7">
    <w:name w:val="Table Grid"/>
    <w:basedOn w:val="a1"/>
    <w:rsid w:val="0071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a"/>
    <w:qFormat/>
    <w:rsid w:val="0032485B"/>
    <w:pPr>
      <w:ind w:left="5954"/>
    </w:pPr>
    <w:rPr>
      <w:rFonts w:ascii="Arial" w:hAnsi="Arial" w:cs="Arial"/>
      <w:b/>
      <w:color w:val="283250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8E4E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4E9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C86B09"/>
    <w:rPr>
      <w:rFonts w:ascii="Arial" w:hAnsi="Arial" w:cs="Arial"/>
      <w:b/>
      <w:i/>
    </w:rPr>
  </w:style>
  <w:style w:type="character" w:customStyle="1" w:styleId="ab">
    <w:name w:val="Основной текст Знак"/>
    <w:basedOn w:val="a0"/>
    <w:link w:val="aa"/>
    <w:uiPriority w:val="99"/>
    <w:rsid w:val="00C86B09"/>
    <w:rPr>
      <w:rFonts w:ascii="Arial" w:hAnsi="Arial" w:cs="Arial"/>
      <w:b/>
      <w:i/>
    </w:rPr>
  </w:style>
  <w:style w:type="character" w:customStyle="1" w:styleId="10">
    <w:name w:val="Заголовок 1 Знак"/>
    <w:basedOn w:val="a0"/>
    <w:link w:val="1"/>
    <w:uiPriority w:val="9"/>
    <w:rsid w:val="00977C13"/>
    <w:rPr>
      <w:rFonts w:ascii="Arial" w:hAnsi="Arial" w:cs="Arial"/>
      <w:b/>
    </w:rPr>
  </w:style>
  <w:style w:type="table" w:styleId="ac">
    <w:name w:val="Grid Table Light"/>
    <w:basedOn w:val="a1"/>
    <w:uiPriority w:val="40"/>
    <w:rsid w:val="007A08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Hyperlink"/>
    <w:basedOn w:val="a0"/>
    <w:uiPriority w:val="99"/>
    <w:rsid w:val="003B311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B31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2">
    <w:name w:val="Body Text 2"/>
    <w:basedOn w:val="a"/>
    <w:link w:val="20"/>
    <w:rsid w:val="003B311D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3B311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egorchenko@unitile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nis.kondratev@unitile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l.isyandavletova\AppData\Local\Microsoft\Windows\INetCache\Content.Outlook\N2H3H9HQ\Unitile_template%20(002)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Unitile_template (002)</Template>
  <TotalTime>33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guzel.isyandavletova</dc:creator>
  <cp:keywords/>
  <dc:description/>
  <cp:lastModifiedBy>Новиков Алексей Александрович</cp:lastModifiedBy>
  <cp:revision>10</cp:revision>
  <cp:lastPrinted>2021-02-05T11:07:00Z</cp:lastPrinted>
  <dcterms:created xsi:type="dcterms:W3CDTF">2026-02-13T11:26:00Z</dcterms:created>
  <dcterms:modified xsi:type="dcterms:W3CDTF">2026-02-25T08:18:00Z</dcterms:modified>
</cp:coreProperties>
</file>