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20" w:rsidRPr="00413620" w:rsidRDefault="00413620" w:rsidP="00413620">
      <w:pPr>
        <w:rPr>
          <w:b/>
          <w:lang w:val="en-US"/>
        </w:rPr>
      </w:pPr>
      <w:r>
        <w:rPr>
          <w:b/>
          <w:lang w:val="en-US"/>
        </w:rPr>
        <w:t>Tender-</w:t>
      </w:r>
      <w:r w:rsidRPr="00413620">
        <w:rPr>
          <w:b/>
          <w:lang w:val="en-US"/>
        </w:rPr>
        <w:t>35696</w:t>
      </w:r>
    </w:p>
    <w:p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:rsidR="00185703" w:rsidRDefault="00484AD2" w:rsidP="00484AD2">
      <w:pPr>
        <w:jc w:val="center"/>
        <w:rPr>
          <w:i/>
          <w:sz w:val="22"/>
          <w:szCs w:val="22"/>
        </w:rPr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r w:rsidR="00185703" w:rsidRPr="00422485">
        <w:rPr>
          <w:i/>
          <w:sz w:val="22"/>
          <w:szCs w:val="22"/>
        </w:rPr>
        <w:t>лент</w:t>
      </w:r>
      <w:r w:rsidR="00185703">
        <w:rPr>
          <w:i/>
          <w:sz w:val="22"/>
          <w:szCs w:val="22"/>
        </w:rPr>
        <w:t>ы</w:t>
      </w:r>
      <w:r w:rsidR="00185703" w:rsidRPr="00422485">
        <w:rPr>
          <w:i/>
          <w:sz w:val="22"/>
          <w:szCs w:val="22"/>
        </w:rPr>
        <w:t xml:space="preserve"> ПЭТ</w:t>
      </w:r>
      <w:r w:rsidR="00185703">
        <w:rPr>
          <w:i/>
          <w:sz w:val="22"/>
          <w:szCs w:val="22"/>
        </w:rPr>
        <w:t xml:space="preserve"> </w:t>
      </w:r>
      <w:r w:rsidR="00185703" w:rsidRPr="00422485">
        <w:rPr>
          <w:i/>
          <w:sz w:val="22"/>
          <w:szCs w:val="22"/>
        </w:rPr>
        <w:t>12х0,6</w:t>
      </w:r>
      <w:r w:rsidR="00185703">
        <w:rPr>
          <w:i/>
          <w:sz w:val="22"/>
          <w:szCs w:val="22"/>
        </w:rPr>
        <w:t xml:space="preserve"> для автоматической упаковки</w:t>
      </w:r>
      <w:r w:rsidR="00185703" w:rsidRPr="00422485">
        <w:rPr>
          <w:i/>
          <w:sz w:val="22"/>
          <w:szCs w:val="22"/>
        </w:rPr>
        <w:t xml:space="preserve"> </w:t>
      </w:r>
    </w:p>
    <w:p w:rsidR="00484AD2" w:rsidRPr="00437CA9" w:rsidRDefault="00484AD2" w:rsidP="00705A0B">
      <w:pPr>
        <w:jc w:val="center"/>
        <w:rPr>
          <w:i/>
        </w:rPr>
      </w:pPr>
      <w:r>
        <w:rPr>
          <w:i/>
        </w:rPr>
        <w:t>для ООО «</w:t>
      </w:r>
      <w:proofErr w:type="spellStart"/>
      <w:r>
        <w:rPr>
          <w:i/>
        </w:rPr>
        <w:t>Шахтинская</w:t>
      </w:r>
      <w:proofErr w:type="spellEnd"/>
      <w:r>
        <w:rPr>
          <w:i/>
        </w:rPr>
        <w:t xml:space="preserve"> керамика», ООО «Воронежская керамика»</w:t>
      </w:r>
      <w:r w:rsidR="00AF73EA">
        <w:rPr>
          <w:i/>
        </w:rPr>
        <w:t xml:space="preserve">, </w:t>
      </w:r>
      <w:r>
        <w:rPr>
          <w:i/>
        </w:rPr>
        <w:t>и</w:t>
      </w:r>
      <w:r w:rsidR="00705A0B">
        <w:rPr>
          <w:i/>
        </w:rPr>
        <w:t xml:space="preserve"> </w:t>
      </w:r>
      <w:r w:rsidR="00580E95">
        <w:rPr>
          <w:i/>
        </w:rPr>
        <w:t>ООО «</w:t>
      </w:r>
      <w:proofErr w:type="spellStart"/>
      <w:r w:rsidR="00580E95">
        <w:rPr>
          <w:i/>
        </w:rPr>
        <w:t>Маркинский</w:t>
      </w:r>
      <w:proofErr w:type="spellEnd"/>
      <w:r w:rsidR="00580E95">
        <w:rPr>
          <w:i/>
        </w:rPr>
        <w:t xml:space="preserve"> Кирпич»</w:t>
      </w:r>
      <w:r w:rsidR="00705A0B">
        <w:rPr>
          <w:i/>
        </w:rPr>
        <w:t>.</w:t>
      </w:r>
    </w:p>
    <w:p w:rsidR="00484AD2" w:rsidRPr="00437CA9" w:rsidRDefault="00484AD2" w:rsidP="00484AD2">
      <w:pPr>
        <w:jc w:val="center"/>
      </w:pPr>
    </w:p>
    <w:p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:rsidR="00484AD2" w:rsidRPr="00B615F2" w:rsidRDefault="00484AD2" w:rsidP="00484AD2">
      <w:pPr>
        <w:jc w:val="both"/>
        <w:rPr>
          <w:b/>
        </w:rPr>
      </w:pPr>
    </w:p>
    <w:p w:rsidR="00484AD2" w:rsidRDefault="00A36FC0" w:rsidP="00A36FC0">
      <w:pPr>
        <w:ind w:left="1701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43A2D52" wp14:editId="46E94B53">
            <wp:simplePos x="0" y="0"/>
            <wp:positionH relativeFrom="margin">
              <wp:posOffset>0</wp:posOffset>
            </wp:positionH>
            <wp:positionV relativeFrom="paragraph">
              <wp:posOffset>177800</wp:posOffset>
            </wp:positionV>
            <wp:extent cx="1009650" cy="266700"/>
            <wp:effectExtent l="19050" t="0" r="0" b="0"/>
            <wp:wrapNone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й-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AD2">
        <w:rPr>
          <w:b/>
        </w:rPr>
        <w:t>Группа Компаний</w:t>
      </w:r>
      <w:r w:rsidR="00484AD2" w:rsidRPr="00A6547D">
        <w:rPr>
          <w:b/>
        </w:rPr>
        <w:t xml:space="preserve"> UNITILE</w:t>
      </w:r>
      <w:r w:rsidR="00484AD2"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="00484AD2" w:rsidRPr="000442D2">
        <w:t xml:space="preserve">кирпич, </w:t>
      </w:r>
      <w:r w:rsidR="00484AD2">
        <w:t xml:space="preserve">керамическую </w:t>
      </w:r>
      <w:r w:rsidR="00484AD2" w:rsidRPr="000442D2">
        <w:t>плитку, керам</w:t>
      </w:r>
      <w:r w:rsidR="00484AD2">
        <w:t xml:space="preserve">ический </w:t>
      </w:r>
      <w:r>
        <w:t>гранит</w:t>
      </w:r>
      <w:r w:rsidR="00484AD2">
        <w:t>.</w:t>
      </w:r>
    </w:p>
    <w:p w:rsidR="00484AD2" w:rsidRDefault="00484AD2" w:rsidP="00FA54F6">
      <w:pPr>
        <w:jc w:val="both"/>
      </w:pPr>
    </w:p>
    <w:p w:rsidR="00484AD2" w:rsidRDefault="00484AD2" w:rsidP="00FA54F6">
      <w:pPr>
        <w:jc w:val="both"/>
        <w:rPr>
          <w:i/>
        </w:rPr>
      </w:pPr>
      <w:r>
        <w:t>ООО «</w:t>
      </w:r>
      <w:proofErr w:type="spellStart"/>
      <w:r>
        <w:t>Шахтинская</w:t>
      </w:r>
      <w:proofErr w:type="spellEnd"/>
      <w:r>
        <w:t xml:space="preserve"> керамика»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Pr="007C1E5E">
        <w:rPr>
          <w:b/>
          <w:sz w:val="22"/>
          <w:szCs w:val="22"/>
        </w:rPr>
        <w:t xml:space="preserve">поставку </w:t>
      </w:r>
      <w:r w:rsidR="00ED3567">
        <w:rPr>
          <w:b/>
          <w:sz w:val="22"/>
          <w:szCs w:val="22"/>
        </w:rPr>
        <w:t>упаковочных</w:t>
      </w:r>
      <w:r w:rsidR="00BF7E5D">
        <w:rPr>
          <w:b/>
          <w:sz w:val="22"/>
          <w:szCs w:val="22"/>
        </w:rPr>
        <w:t xml:space="preserve"> материалов.</w:t>
      </w:r>
    </w:p>
    <w:p w:rsidR="00851ECE" w:rsidRDefault="00851ECE" w:rsidP="00484AD2">
      <w:pPr>
        <w:jc w:val="center"/>
        <w:rPr>
          <w:b/>
          <w:sz w:val="22"/>
          <w:szCs w:val="22"/>
        </w:rPr>
      </w:pPr>
    </w:p>
    <w:p w:rsidR="00484AD2" w:rsidRDefault="00484AD2" w:rsidP="00484A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ТЕХНИКО-ЭКОНОМИЧЕСКИЕ ПОКАЗАТЕЛИ:</w:t>
      </w:r>
    </w:p>
    <w:p w:rsidR="00705A0B" w:rsidRDefault="00705A0B" w:rsidP="00705A0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Поставка ленты </w:t>
      </w:r>
      <w:proofErr w:type="spellStart"/>
      <w:r>
        <w:rPr>
          <w:i/>
          <w:sz w:val="22"/>
          <w:szCs w:val="22"/>
        </w:rPr>
        <w:t>пэт</w:t>
      </w:r>
      <w:proofErr w:type="spellEnd"/>
      <w:r>
        <w:rPr>
          <w:i/>
          <w:sz w:val="22"/>
          <w:szCs w:val="22"/>
        </w:rPr>
        <w:t xml:space="preserve"> на период с </w:t>
      </w:r>
      <w:r>
        <w:rPr>
          <w:b/>
          <w:i/>
          <w:sz w:val="22"/>
          <w:szCs w:val="22"/>
        </w:rPr>
        <w:t xml:space="preserve">января 2024 года </w:t>
      </w:r>
      <w:r w:rsidRPr="00CD6E66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январь </w:t>
      </w:r>
      <w:r w:rsidRPr="00CD6E66">
        <w:rPr>
          <w:b/>
          <w:i/>
          <w:sz w:val="22"/>
          <w:szCs w:val="22"/>
        </w:rPr>
        <w:t>20</w:t>
      </w:r>
      <w:r>
        <w:rPr>
          <w:b/>
          <w:i/>
          <w:sz w:val="22"/>
          <w:szCs w:val="22"/>
        </w:rPr>
        <w:t>25</w:t>
      </w:r>
      <w:r w:rsidRPr="00CD6E66">
        <w:rPr>
          <w:b/>
          <w:i/>
          <w:sz w:val="22"/>
          <w:szCs w:val="22"/>
        </w:rPr>
        <w:t xml:space="preserve"> года включительн</w:t>
      </w:r>
      <w:r>
        <w:rPr>
          <w:b/>
          <w:i/>
          <w:sz w:val="22"/>
          <w:szCs w:val="22"/>
        </w:rPr>
        <w:t>о</w:t>
      </w:r>
      <w:r>
        <w:rPr>
          <w:i/>
          <w:sz w:val="22"/>
          <w:szCs w:val="22"/>
        </w:rPr>
        <w:t>:</w:t>
      </w:r>
    </w:p>
    <w:p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:rsidR="00705A0B" w:rsidRDefault="00705A0B" w:rsidP="00484AD2">
      <w:pPr>
        <w:spacing w:line="120" w:lineRule="auto"/>
        <w:jc w:val="both"/>
        <w:rPr>
          <w:sz w:val="22"/>
          <w:szCs w:val="22"/>
        </w:rPr>
      </w:pPr>
    </w:p>
    <w:p w:rsidR="00DB76F3" w:rsidRPr="00422485" w:rsidRDefault="00DB76F3" w:rsidP="00851ECE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</w:t>
      </w:r>
      <w:proofErr w:type="spellStart"/>
      <w:r>
        <w:rPr>
          <w:i/>
          <w:sz w:val="22"/>
          <w:szCs w:val="22"/>
        </w:rPr>
        <w:t>Шахтинская</w:t>
      </w:r>
      <w:proofErr w:type="spellEnd"/>
      <w:r>
        <w:rPr>
          <w:i/>
          <w:sz w:val="22"/>
          <w:szCs w:val="22"/>
        </w:rPr>
        <w:t xml:space="preserve"> керамика»:</w:t>
      </w:r>
    </w:p>
    <w:p w:rsidR="00DB76F3" w:rsidRDefault="00DB76F3" w:rsidP="00DB76F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422485">
        <w:rPr>
          <w:i/>
          <w:sz w:val="22"/>
          <w:szCs w:val="22"/>
        </w:rPr>
        <w:t>- лента ПЭТ 12х0,6</w:t>
      </w:r>
      <w:r>
        <w:rPr>
          <w:i/>
          <w:sz w:val="22"/>
          <w:szCs w:val="22"/>
        </w:rPr>
        <w:t xml:space="preserve"> – для автоматической упаковки </w:t>
      </w:r>
      <w:r w:rsidRPr="00422485">
        <w:rPr>
          <w:i/>
          <w:sz w:val="22"/>
          <w:szCs w:val="22"/>
        </w:rPr>
        <w:t xml:space="preserve">– </w:t>
      </w:r>
      <w:r>
        <w:rPr>
          <w:i/>
          <w:sz w:val="22"/>
          <w:szCs w:val="22"/>
        </w:rPr>
        <w:t>1</w:t>
      </w:r>
      <w:r w:rsidR="005A4593">
        <w:rPr>
          <w:i/>
          <w:sz w:val="22"/>
          <w:szCs w:val="22"/>
        </w:rPr>
        <w:t>5</w:t>
      </w:r>
      <w:r w:rsidR="00851ECE">
        <w:rPr>
          <w:i/>
          <w:sz w:val="22"/>
          <w:szCs w:val="22"/>
        </w:rPr>
        <w:t xml:space="preserve"> </w:t>
      </w:r>
      <w:r w:rsidR="005A4593">
        <w:rPr>
          <w:i/>
          <w:sz w:val="22"/>
          <w:szCs w:val="22"/>
        </w:rPr>
        <w:t>444</w:t>
      </w:r>
      <w:r>
        <w:rPr>
          <w:i/>
          <w:sz w:val="22"/>
          <w:szCs w:val="22"/>
        </w:rPr>
        <w:t>км.</w:t>
      </w:r>
    </w:p>
    <w:p w:rsidR="00185703" w:rsidRPr="00693957" w:rsidRDefault="00185703" w:rsidP="0018570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Для </w:t>
      </w:r>
      <w:r w:rsidR="00580E95">
        <w:rPr>
          <w:i/>
          <w:sz w:val="22"/>
          <w:szCs w:val="22"/>
        </w:rPr>
        <w:t>ООО «</w:t>
      </w:r>
      <w:proofErr w:type="spellStart"/>
      <w:r w:rsidR="00580E95">
        <w:rPr>
          <w:i/>
          <w:sz w:val="22"/>
          <w:szCs w:val="22"/>
        </w:rPr>
        <w:t>Маркинский</w:t>
      </w:r>
      <w:proofErr w:type="spellEnd"/>
      <w:r w:rsidR="00580E95">
        <w:rPr>
          <w:i/>
          <w:sz w:val="22"/>
          <w:szCs w:val="22"/>
        </w:rPr>
        <w:t xml:space="preserve"> Кирпич</w:t>
      </w:r>
      <w:r>
        <w:rPr>
          <w:i/>
          <w:sz w:val="22"/>
          <w:szCs w:val="22"/>
        </w:rPr>
        <w:t>»:</w:t>
      </w:r>
    </w:p>
    <w:p w:rsidR="00185703" w:rsidRDefault="00185703" w:rsidP="0018570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- л</w:t>
      </w:r>
      <w:r w:rsidRPr="00673278">
        <w:rPr>
          <w:i/>
          <w:sz w:val="22"/>
          <w:szCs w:val="22"/>
        </w:rPr>
        <w:t>ента ПЭТ 12х0,</w:t>
      </w:r>
      <w:r w:rsidRPr="00185703">
        <w:rPr>
          <w:i/>
          <w:sz w:val="22"/>
          <w:szCs w:val="22"/>
        </w:rPr>
        <w:t xml:space="preserve"> </w:t>
      </w:r>
      <w:r w:rsidRPr="00422485">
        <w:rPr>
          <w:i/>
          <w:sz w:val="22"/>
          <w:szCs w:val="22"/>
        </w:rPr>
        <w:t>6</w:t>
      </w:r>
      <w:r>
        <w:rPr>
          <w:i/>
          <w:sz w:val="22"/>
          <w:szCs w:val="22"/>
        </w:rPr>
        <w:t xml:space="preserve"> – для автоматической упаковки – </w:t>
      </w:r>
      <w:r w:rsidR="00705A0B">
        <w:rPr>
          <w:i/>
          <w:sz w:val="22"/>
          <w:szCs w:val="22"/>
        </w:rPr>
        <w:t xml:space="preserve">2 </w:t>
      </w:r>
      <w:r w:rsidR="005A4593">
        <w:rPr>
          <w:i/>
          <w:sz w:val="22"/>
          <w:szCs w:val="22"/>
        </w:rPr>
        <w:t>6</w:t>
      </w:r>
      <w:r w:rsidR="00705A0B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 xml:space="preserve"> км.</w:t>
      </w:r>
    </w:p>
    <w:p w:rsidR="00380EA7" w:rsidRPr="00693957" w:rsidRDefault="00380EA7" w:rsidP="00380EA7">
      <w:pPr>
        <w:rPr>
          <w:i/>
          <w:sz w:val="22"/>
          <w:szCs w:val="22"/>
        </w:rPr>
      </w:pPr>
      <w:r>
        <w:rPr>
          <w:i/>
          <w:sz w:val="22"/>
          <w:szCs w:val="22"/>
        </w:rPr>
        <w:t>Для ООО «Воронежская керамика»:</w:t>
      </w:r>
    </w:p>
    <w:p w:rsidR="00DB76F3" w:rsidRPr="009B2D0F" w:rsidRDefault="00DB76F3" w:rsidP="00DB76F3">
      <w:pPr>
        <w:rPr>
          <w:i/>
          <w:sz w:val="22"/>
          <w:szCs w:val="22"/>
        </w:rPr>
      </w:pPr>
      <w:r w:rsidRPr="009B2D0F">
        <w:rPr>
          <w:i/>
          <w:sz w:val="22"/>
          <w:szCs w:val="22"/>
        </w:rPr>
        <w:t>- лента ПЭТ 12х0,</w:t>
      </w:r>
      <w:r>
        <w:rPr>
          <w:i/>
          <w:sz w:val="22"/>
          <w:szCs w:val="22"/>
        </w:rPr>
        <w:t>6 – для автоматической упаковки</w:t>
      </w:r>
      <w:r w:rsidRPr="009B2D0F">
        <w:rPr>
          <w:i/>
          <w:sz w:val="22"/>
          <w:szCs w:val="22"/>
        </w:rPr>
        <w:t xml:space="preserve"> – </w:t>
      </w:r>
      <w:r w:rsidR="005A4593">
        <w:rPr>
          <w:i/>
          <w:sz w:val="22"/>
          <w:szCs w:val="22"/>
        </w:rPr>
        <w:t>6 110</w:t>
      </w:r>
      <w:r w:rsidR="00705A0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км.</w:t>
      </w:r>
    </w:p>
    <w:p w:rsidR="00415DA6" w:rsidRPr="00415DA6" w:rsidRDefault="00415DA6" w:rsidP="00DB76F3">
      <w:pPr>
        <w:rPr>
          <w:i/>
          <w:sz w:val="22"/>
          <w:szCs w:val="22"/>
        </w:rPr>
      </w:pPr>
    </w:p>
    <w:p w:rsidR="0088797D" w:rsidRPr="0088797D" w:rsidRDefault="0088797D" w:rsidP="0088797D">
      <w:pPr>
        <w:jc w:val="center"/>
        <w:rPr>
          <w:i/>
          <w:sz w:val="22"/>
          <w:szCs w:val="22"/>
        </w:rPr>
      </w:pPr>
      <w:r w:rsidRPr="0088797D">
        <w:rPr>
          <w:i/>
          <w:sz w:val="22"/>
          <w:szCs w:val="22"/>
        </w:rPr>
        <w:t>Таб. 1 – Технические требования к качеству обвязочной ленты</w:t>
      </w:r>
      <w:r>
        <w:rPr>
          <w:i/>
          <w:sz w:val="22"/>
          <w:szCs w:val="22"/>
        </w:rPr>
        <w:t>.</w:t>
      </w:r>
    </w:p>
    <w:tbl>
      <w:tblPr>
        <w:tblStyle w:val="a9"/>
        <w:tblW w:w="0" w:type="auto"/>
        <w:tblInd w:w="69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275"/>
        <w:gridCol w:w="3972"/>
      </w:tblGrid>
      <w:tr w:rsidR="00FA54F6" w:rsidRPr="00FA54F6" w:rsidTr="00572D41">
        <w:trPr>
          <w:trHeight w:val="156"/>
        </w:trPr>
        <w:tc>
          <w:tcPr>
            <w:tcW w:w="4275" w:type="dxa"/>
          </w:tcPr>
          <w:p w:rsidR="00FA54F6" w:rsidRPr="0034346A" w:rsidRDefault="00FA54F6" w:rsidP="00446BEB">
            <w:pPr>
              <w:contextualSpacing/>
              <w:rPr>
                <w:b/>
                <w:sz w:val="20"/>
                <w:szCs w:val="20"/>
              </w:rPr>
            </w:pPr>
            <w:r w:rsidRPr="0034346A">
              <w:rPr>
                <w:b/>
                <w:sz w:val="20"/>
                <w:szCs w:val="20"/>
              </w:rPr>
              <w:t>Тип продукта:</w:t>
            </w:r>
          </w:p>
        </w:tc>
        <w:tc>
          <w:tcPr>
            <w:tcW w:w="3972" w:type="dxa"/>
          </w:tcPr>
          <w:p w:rsidR="00FA54F6" w:rsidRPr="00FA54F6" w:rsidRDefault="00FA54F6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Лента ПЭТ упаковочная</w:t>
            </w:r>
          </w:p>
        </w:tc>
      </w:tr>
      <w:tr w:rsidR="00FA54F6" w:rsidRPr="00FA54F6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FA54F6" w:rsidRPr="00FA54F6" w:rsidRDefault="00FA54F6" w:rsidP="00446BE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FA54F6" w:rsidRPr="00FA54F6" w:rsidRDefault="00FA54F6" w:rsidP="00446BE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Обвязка транспортных пакетов</w:t>
            </w:r>
          </w:p>
        </w:tc>
      </w:tr>
      <w:tr w:rsidR="00FA54F6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Ширина,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12</w:t>
            </w:r>
            <w:r w:rsidR="00FA54F6">
              <w:rPr>
                <w:sz w:val="20"/>
                <w:szCs w:val="20"/>
              </w:rPr>
              <w:t xml:space="preserve"> (+/-0,5)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Толщина</w:t>
            </w:r>
            <w:r w:rsidR="00E82046" w:rsidRPr="00FA54F6">
              <w:rPr>
                <w:sz w:val="20"/>
                <w:szCs w:val="20"/>
              </w:rPr>
              <w:t>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6B6C4B" w:rsidRPr="00FA54F6" w:rsidRDefault="006B6C4B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≥ 0,55</w:t>
            </w:r>
          </w:p>
        </w:tc>
      </w:tr>
      <w:tr w:rsidR="00E82046" w:rsidRPr="006B6C4B" w:rsidTr="00572D41">
        <w:trPr>
          <w:trHeight w:val="156"/>
        </w:trPr>
        <w:tc>
          <w:tcPr>
            <w:tcW w:w="8247" w:type="dxa"/>
            <w:gridSpan w:val="2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Цилиндрическая гильза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Внутренний диаметр,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406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Ширина, мм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150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FA54F6">
              <w:rPr>
                <w:sz w:val="20"/>
                <w:szCs w:val="20"/>
              </w:rPr>
              <w:t>п.м</w:t>
            </w:r>
            <w:proofErr w:type="spellEnd"/>
            <w:r w:rsidRPr="00FA54F6">
              <w:rPr>
                <w:sz w:val="20"/>
                <w:szCs w:val="20"/>
              </w:rPr>
              <w:t>. в бобине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2500 (+/- 2,5%)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Отклонение от оси в горизонтальной плоскости, мм на 2м</w:t>
            </w:r>
            <w:r w:rsidR="00FA54F6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≤</w:t>
            </w:r>
            <w:r w:rsidR="00FA54F6">
              <w:rPr>
                <w:sz w:val="20"/>
                <w:szCs w:val="20"/>
              </w:rPr>
              <w:t xml:space="preserve"> </w:t>
            </w:r>
            <w:r w:rsidRPr="00FA54F6">
              <w:rPr>
                <w:sz w:val="20"/>
                <w:szCs w:val="20"/>
              </w:rPr>
              <w:t>15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Поверхность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34346A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82046" w:rsidRPr="00FA54F6">
              <w:rPr>
                <w:sz w:val="20"/>
                <w:szCs w:val="20"/>
              </w:rPr>
              <w:t>иснение</w:t>
            </w:r>
          </w:p>
        </w:tc>
      </w:tr>
      <w:tr w:rsidR="00E8204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1D6B0D" w:rsidP="00FA54F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Прочность при разрыве, Н (</w:t>
            </w:r>
            <w:r w:rsidR="00E82046" w:rsidRPr="00FA54F6">
              <w:rPr>
                <w:sz w:val="20"/>
                <w:szCs w:val="20"/>
              </w:rPr>
              <w:t>кг</w:t>
            </w:r>
            <w:r>
              <w:rPr>
                <w:sz w:val="20"/>
                <w:szCs w:val="20"/>
              </w:rPr>
              <w:t>)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≥</w:t>
            </w:r>
            <w:r w:rsidR="00FA54F6">
              <w:rPr>
                <w:sz w:val="20"/>
                <w:szCs w:val="20"/>
              </w:rPr>
              <w:t xml:space="preserve"> </w:t>
            </w:r>
            <w:r w:rsidRPr="00FA54F6">
              <w:rPr>
                <w:sz w:val="20"/>
                <w:szCs w:val="20"/>
              </w:rPr>
              <w:t>2548 (260)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Относительное удлинение при разрыве, (%)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74108C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≤</w:t>
            </w:r>
            <w:r>
              <w:rPr>
                <w:sz w:val="20"/>
                <w:szCs w:val="20"/>
              </w:rPr>
              <w:t xml:space="preserve"> </w:t>
            </w:r>
            <w:r w:rsidR="00E82046" w:rsidRPr="00FA54F6">
              <w:rPr>
                <w:sz w:val="20"/>
                <w:szCs w:val="20"/>
              </w:rPr>
              <w:t>14</w:t>
            </w:r>
          </w:p>
        </w:tc>
      </w:tr>
      <w:tr w:rsidR="00FA54F6" w:rsidRPr="006B6C4B" w:rsidTr="00572D41">
        <w:trPr>
          <w:trHeight w:val="156"/>
        </w:trPr>
        <w:tc>
          <w:tcPr>
            <w:tcW w:w="4275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Способ соединения</w:t>
            </w:r>
            <w:r w:rsidR="00C0055E">
              <w:rPr>
                <w:sz w:val="20"/>
                <w:szCs w:val="20"/>
              </w:rPr>
              <w:t>: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82046" w:rsidRPr="00FA54F6" w:rsidRDefault="00E82046" w:rsidP="00FA54F6">
            <w:pPr>
              <w:contextualSpacing/>
              <w:rPr>
                <w:sz w:val="20"/>
                <w:szCs w:val="20"/>
              </w:rPr>
            </w:pPr>
            <w:r w:rsidRPr="00FA54F6">
              <w:rPr>
                <w:sz w:val="20"/>
                <w:szCs w:val="20"/>
              </w:rPr>
              <w:t>Расплав в месте контакта или механически</w:t>
            </w:r>
          </w:p>
        </w:tc>
      </w:tr>
    </w:tbl>
    <w:p w:rsidR="006B6C4B" w:rsidRDefault="006B6C4B" w:rsidP="00DB76F3">
      <w:pPr>
        <w:rPr>
          <w:i/>
          <w:sz w:val="22"/>
          <w:szCs w:val="22"/>
          <w:u w:val="single"/>
        </w:rPr>
      </w:pPr>
    </w:p>
    <w:p w:rsidR="00484AD2" w:rsidRPr="001020DC" w:rsidRDefault="00484AD2" w:rsidP="00FA54F6">
      <w:pPr>
        <w:jc w:val="both"/>
        <w:rPr>
          <w:i/>
          <w:sz w:val="22"/>
          <w:szCs w:val="22"/>
        </w:rPr>
      </w:pPr>
      <w:r w:rsidRPr="00BD778F">
        <w:rPr>
          <w:i/>
          <w:u w:val="single"/>
        </w:rPr>
        <w:t xml:space="preserve">Положительные полупромышленные испытания </w:t>
      </w:r>
      <w:r>
        <w:rPr>
          <w:i/>
          <w:u w:val="single"/>
        </w:rPr>
        <w:t>на производственной площадке О</w:t>
      </w:r>
      <w:r w:rsidR="00580E95">
        <w:rPr>
          <w:i/>
          <w:u w:val="single"/>
        </w:rPr>
        <w:t>ОО</w:t>
      </w:r>
      <w:r>
        <w:rPr>
          <w:i/>
          <w:u w:val="single"/>
        </w:rPr>
        <w:t xml:space="preserve"> «</w:t>
      </w:r>
      <w:proofErr w:type="spellStart"/>
      <w:r>
        <w:rPr>
          <w:i/>
          <w:u w:val="single"/>
        </w:rPr>
        <w:t>Маркинский</w:t>
      </w:r>
      <w:proofErr w:type="spellEnd"/>
      <w:r>
        <w:rPr>
          <w:i/>
          <w:u w:val="single"/>
        </w:rPr>
        <w:t xml:space="preserve"> </w:t>
      </w:r>
      <w:r w:rsidR="00580E95">
        <w:rPr>
          <w:i/>
          <w:u w:val="single"/>
        </w:rPr>
        <w:t>Кирпич</w:t>
      </w:r>
      <w:r>
        <w:rPr>
          <w:i/>
          <w:u w:val="single"/>
        </w:rPr>
        <w:t>»</w:t>
      </w:r>
      <w:r w:rsidR="002B66FE" w:rsidRPr="0004033D">
        <w:rPr>
          <w:i/>
          <w:u w:val="single"/>
        </w:rPr>
        <w:t>,</w:t>
      </w:r>
      <w:r>
        <w:rPr>
          <w:i/>
          <w:u w:val="single"/>
        </w:rPr>
        <w:t xml:space="preserve"> </w:t>
      </w:r>
      <w:r w:rsidR="00733141">
        <w:rPr>
          <w:i/>
          <w:u w:val="single"/>
        </w:rPr>
        <w:t xml:space="preserve">ООО «Воронежская керамика», </w:t>
      </w:r>
      <w:r>
        <w:rPr>
          <w:i/>
          <w:u w:val="single"/>
        </w:rPr>
        <w:t>ООО «</w:t>
      </w:r>
      <w:proofErr w:type="spellStart"/>
      <w:r>
        <w:rPr>
          <w:i/>
          <w:u w:val="single"/>
        </w:rPr>
        <w:t>Шахтинская</w:t>
      </w:r>
      <w:proofErr w:type="spellEnd"/>
      <w:r>
        <w:rPr>
          <w:i/>
          <w:u w:val="single"/>
        </w:rPr>
        <w:t xml:space="preserve"> керамика»</w:t>
      </w:r>
      <w:r w:rsidR="00733141">
        <w:rPr>
          <w:i/>
          <w:u w:val="single"/>
        </w:rPr>
        <w:t xml:space="preserve"> </w:t>
      </w:r>
      <w:r w:rsidRPr="00BD778F">
        <w:rPr>
          <w:i/>
          <w:u w:val="single"/>
        </w:rPr>
        <w:t>являются обязательным условием для всех контрагентов.</w:t>
      </w:r>
    </w:p>
    <w:p w:rsidR="00484AD2" w:rsidRDefault="00484AD2" w:rsidP="00484AD2">
      <w:pPr>
        <w:jc w:val="both"/>
      </w:pPr>
    </w:p>
    <w:p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1C26B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BF7E5D">
        <w:rPr>
          <w:rFonts w:ascii="Times New Roman" w:hAnsi="Times New Roman"/>
          <w:sz w:val="24"/>
          <w:szCs w:val="24"/>
        </w:rPr>
        <w:t>Техническое описание предлагаемой ТМЦ</w:t>
      </w:r>
      <w:r w:rsidR="00BF7E5D" w:rsidRPr="00BF7E5D">
        <w:rPr>
          <w:rFonts w:ascii="Times New Roman" w:hAnsi="Times New Roman"/>
          <w:sz w:val="24"/>
          <w:szCs w:val="24"/>
        </w:rPr>
        <w:t xml:space="preserve"> </w:t>
      </w:r>
    </w:p>
    <w:p w:rsidR="00F16DA5" w:rsidRPr="00F16DA5" w:rsidRDefault="00484AD2" w:rsidP="00F16DA5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380EA7">
        <w:rPr>
          <w:rFonts w:ascii="Times New Roman" w:hAnsi="Times New Roman"/>
          <w:sz w:val="24"/>
          <w:szCs w:val="24"/>
        </w:rPr>
        <w:t>Т</w:t>
      </w:r>
      <w:r w:rsidRPr="009F7104"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z w:val="24"/>
          <w:szCs w:val="24"/>
        </w:rPr>
        <w:t>, включая НДС</w:t>
      </w:r>
      <w:r w:rsidR="00F16DA5" w:rsidRPr="00F16DA5">
        <w:rPr>
          <w:rFonts w:ascii="Times New Roman" w:hAnsi="Times New Roman"/>
          <w:sz w:val="24"/>
          <w:szCs w:val="24"/>
        </w:rPr>
        <w:t xml:space="preserve">, </w:t>
      </w:r>
      <w:r w:rsidR="00F16DA5" w:rsidRPr="005359CE">
        <w:rPr>
          <w:rFonts w:ascii="Times New Roman" w:hAnsi="Times New Roman"/>
          <w:b/>
        </w:rPr>
        <w:t xml:space="preserve">с доставкой </w:t>
      </w:r>
      <w:r w:rsidR="00F16DA5" w:rsidRPr="005359CE">
        <w:rPr>
          <w:rFonts w:ascii="Times New Roman" w:hAnsi="Times New Roman"/>
        </w:rPr>
        <w:t xml:space="preserve">по адресу: </w:t>
      </w:r>
    </w:p>
    <w:p w:rsidR="00F16DA5" w:rsidRPr="00705A0B" w:rsidRDefault="00F16DA5" w:rsidP="00705A0B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Шахтинская</w:t>
      </w:r>
      <w:proofErr w:type="spellEnd"/>
      <w:r>
        <w:rPr>
          <w:rFonts w:ascii="Times New Roman" w:hAnsi="Times New Roman"/>
        </w:rPr>
        <w:t xml:space="preserve"> керамика» </w:t>
      </w:r>
      <w:r w:rsidRPr="00F16DA5">
        <w:rPr>
          <w:rFonts w:ascii="Times New Roman" w:hAnsi="Times New Roman"/>
        </w:rPr>
        <w:t>Россия, 346516, Ростовская область, г. Шахты, ул. Доронина, дом №2Б.</w:t>
      </w:r>
    </w:p>
    <w:p w:rsidR="00484AD2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(желательная </w:t>
      </w:r>
      <w:r w:rsidR="00F05F43">
        <w:rPr>
          <w:rFonts w:ascii="Times New Roman" w:hAnsi="Times New Roman"/>
          <w:sz w:val="24"/>
          <w:szCs w:val="24"/>
        </w:rPr>
        <w:t>отсрочка платежа</w:t>
      </w:r>
      <w:r w:rsidRPr="00F961D2">
        <w:rPr>
          <w:rFonts w:ascii="Times New Roman" w:hAnsi="Times New Roman"/>
          <w:sz w:val="24"/>
          <w:szCs w:val="24"/>
        </w:rPr>
        <w:t>);</w:t>
      </w:r>
    </w:p>
    <w:p w:rsidR="00484AD2" w:rsidRPr="000108E7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Указание о сроках фиксации цен,</w:t>
      </w:r>
      <w:r w:rsidRPr="00D6402F">
        <w:rPr>
          <w:rFonts w:ascii="Times New Roman" w:hAnsi="Times New Roman"/>
          <w:sz w:val="24"/>
          <w:szCs w:val="24"/>
        </w:rPr>
        <w:t xml:space="preserve"> </w:t>
      </w:r>
      <w:r w:rsidR="00F05F43">
        <w:rPr>
          <w:rFonts w:ascii="Times New Roman" w:hAnsi="Times New Roman"/>
          <w:sz w:val="24"/>
          <w:szCs w:val="24"/>
        </w:rPr>
        <w:t>желательно не менее</w:t>
      </w:r>
      <w:r w:rsidR="00580E95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="00580E95">
        <w:rPr>
          <w:rFonts w:ascii="Times New Roman" w:hAnsi="Times New Roman"/>
          <w:sz w:val="24"/>
          <w:szCs w:val="24"/>
        </w:rPr>
        <w:t>месяца</w:t>
      </w:r>
      <w:r>
        <w:rPr>
          <w:rFonts w:ascii="Times New Roman" w:hAnsi="Times New Roman"/>
          <w:sz w:val="24"/>
          <w:szCs w:val="24"/>
        </w:rPr>
        <w:t>;</w:t>
      </w:r>
    </w:p>
    <w:p w:rsidR="00484AD2" w:rsidRPr="005F0B93" w:rsidRDefault="00484AD2" w:rsidP="00484AD2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 xml:space="preserve">Сроки и условия </w:t>
      </w:r>
      <w:r w:rsidRPr="000108E7">
        <w:rPr>
          <w:rFonts w:ascii="Times New Roman" w:hAnsi="Times New Roman"/>
          <w:sz w:val="24"/>
          <w:szCs w:val="24"/>
        </w:rPr>
        <w:t>поставок</w:t>
      </w:r>
      <w:r>
        <w:rPr>
          <w:rFonts w:ascii="Times New Roman" w:hAnsi="Times New Roman"/>
          <w:sz w:val="24"/>
          <w:szCs w:val="24"/>
        </w:rPr>
        <w:t>.</w:t>
      </w:r>
    </w:p>
    <w:p w:rsidR="00D40466" w:rsidRPr="00D40466" w:rsidRDefault="00D40466" w:rsidP="00D40466">
      <w:pPr>
        <w:jc w:val="both"/>
      </w:pPr>
      <w:r w:rsidRPr="00D40466">
        <w:lastRenderedPageBreak/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9" w:history="1">
        <w:r w:rsidRPr="00D40466">
          <w:rPr>
            <w:rStyle w:val="ac"/>
          </w:rPr>
          <w:t>www.b2b-center.ru</w:t>
        </w:r>
      </w:hyperlink>
      <w:r w:rsidRPr="00D40466">
        <w:t xml:space="preserve">, присланные до </w:t>
      </w:r>
      <w:r w:rsidR="00EC3BEB">
        <w:t>14</w:t>
      </w:r>
      <w:r w:rsidRPr="00D40466">
        <w:t>.11.2023 г., до 15:00.</w:t>
      </w:r>
    </w:p>
    <w:p w:rsidR="00D37FD3" w:rsidRPr="00D958F4" w:rsidRDefault="00D37FD3" w:rsidP="00916DE9">
      <w:pPr>
        <w:ind w:right="283"/>
        <w:jc w:val="both"/>
      </w:pPr>
    </w:p>
    <w:p w:rsidR="00484AD2" w:rsidRPr="005F5369" w:rsidRDefault="00484AD2" w:rsidP="00D40466">
      <w:pPr>
        <w:jc w:val="both"/>
        <w:rPr>
          <w:b/>
        </w:rPr>
      </w:pPr>
      <w:r>
        <w:t xml:space="preserve">Просим Вас в теме письма указать: </w:t>
      </w:r>
      <w:r w:rsidR="00413620">
        <w:rPr>
          <w:b/>
          <w:lang w:val="en-US"/>
        </w:rPr>
        <w:t>Tender</w:t>
      </w:r>
      <w:r w:rsidR="00413620" w:rsidRPr="00413620">
        <w:rPr>
          <w:b/>
        </w:rPr>
        <w:t>-</w:t>
      </w:r>
      <w:proofErr w:type="gramStart"/>
      <w:r w:rsidR="00413620" w:rsidRPr="00413620">
        <w:rPr>
          <w:b/>
        </w:rPr>
        <w:t>35696</w:t>
      </w:r>
      <w:r w:rsidR="00413620" w:rsidRPr="005F5369">
        <w:rPr>
          <w:b/>
        </w:rPr>
        <w:t xml:space="preserve"> </w:t>
      </w:r>
      <w:r w:rsidR="00413620" w:rsidRPr="00413620">
        <w:rPr>
          <w:b/>
        </w:rPr>
        <w:t xml:space="preserve"> </w:t>
      </w:r>
      <w:bookmarkStart w:id="0" w:name="_GoBack"/>
      <w:bookmarkEnd w:id="0"/>
      <w:r w:rsidRPr="005F5369">
        <w:rPr>
          <w:b/>
        </w:rPr>
        <w:t>«</w:t>
      </w:r>
      <w:proofErr w:type="gramEnd"/>
      <w:r w:rsidR="00647FCB">
        <w:rPr>
          <w:b/>
          <w:i/>
          <w:sz w:val="22"/>
          <w:szCs w:val="22"/>
        </w:rPr>
        <w:t>Л</w:t>
      </w:r>
      <w:r w:rsidR="00647FCB" w:rsidRPr="00647FCB">
        <w:rPr>
          <w:b/>
          <w:i/>
          <w:sz w:val="22"/>
          <w:szCs w:val="22"/>
        </w:rPr>
        <w:t>ент</w:t>
      </w:r>
      <w:r w:rsidR="00647FCB">
        <w:rPr>
          <w:b/>
          <w:i/>
          <w:sz w:val="22"/>
          <w:szCs w:val="22"/>
        </w:rPr>
        <w:t>а</w:t>
      </w:r>
      <w:r w:rsidR="00647FCB" w:rsidRPr="00647FCB">
        <w:rPr>
          <w:b/>
          <w:i/>
          <w:sz w:val="22"/>
          <w:szCs w:val="22"/>
        </w:rPr>
        <w:t xml:space="preserve"> ПЭТ 12х0,6 для автоматической упаковки</w:t>
      </w:r>
      <w:r w:rsidRPr="005F5369">
        <w:rPr>
          <w:b/>
        </w:rPr>
        <w:t>».</w:t>
      </w:r>
    </w:p>
    <w:p w:rsidR="00484AD2" w:rsidRDefault="00484AD2" w:rsidP="00916DE9">
      <w:pPr>
        <w:spacing w:line="120" w:lineRule="auto"/>
        <w:jc w:val="both"/>
        <w:rPr>
          <w:b/>
        </w:rPr>
      </w:pPr>
    </w:p>
    <w:p w:rsidR="00484AD2" w:rsidRDefault="00484AD2" w:rsidP="00916DE9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484AD2" w:rsidRPr="00284BC7" w:rsidRDefault="00484AD2" w:rsidP="00916DE9">
      <w:pPr>
        <w:spacing w:line="120" w:lineRule="auto"/>
        <w:jc w:val="both"/>
        <w:rPr>
          <w:b/>
        </w:rPr>
      </w:pPr>
    </w:p>
    <w:p w:rsidR="00484AD2" w:rsidRPr="00284BC7" w:rsidRDefault="00484AD2" w:rsidP="00916DE9">
      <w:pPr>
        <w:jc w:val="both"/>
        <w:rPr>
          <w:b/>
        </w:rPr>
      </w:pPr>
      <w:r w:rsidRPr="00E81BB1">
        <w:t>Контактный тел.</w:t>
      </w:r>
      <w:r>
        <w:t xml:space="preserve"> (по техническим вопросам):</w:t>
      </w:r>
      <w:r w:rsidR="00E458EA">
        <w:t xml:space="preserve"> +7 (8636) 26-83-88, доб. </w:t>
      </w:r>
      <w:r w:rsidR="00AF73EA">
        <w:t>43</w:t>
      </w:r>
      <w:r w:rsidR="00647FCB">
        <w:t>-</w:t>
      </w:r>
      <w:r w:rsidR="00AF73EA">
        <w:t>63</w:t>
      </w:r>
      <w:r>
        <w:t xml:space="preserve"> –</w:t>
      </w:r>
      <w:r w:rsidR="00AF73EA">
        <w:t>Щипанова Л.Р.</w:t>
      </w:r>
      <w:r w:rsidRPr="00E81BB1">
        <w:t xml:space="preserve">– специалист </w:t>
      </w:r>
      <w:r w:rsidR="00AF73EA">
        <w:t>по закупкам</w:t>
      </w:r>
      <w:r>
        <w:t xml:space="preserve">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</w:p>
    <w:p w:rsidR="00484AD2" w:rsidRDefault="00484AD2" w:rsidP="00916DE9">
      <w:pPr>
        <w:jc w:val="both"/>
        <w:rPr>
          <w:b/>
        </w:rPr>
      </w:pPr>
    </w:p>
    <w:p w:rsidR="00484AD2" w:rsidRDefault="00484AD2" w:rsidP="00484AD2">
      <w:pPr>
        <w:rPr>
          <w:b/>
        </w:rPr>
      </w:pPr>
    </w:p>
    <w:p w:rsidR="00484AD2" w:rsidRPr="008F60AE" w:rsidRDefault="00484AD2" w:rsidP="00484AD2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Фисенко Б. Н.</w:t>
      </w:r>
    </w:p>
    <w:sectPr w:rsidR="00484AD2" w:rsidRPr="008F60AE" w:rsidSect="00D45213">
      <w:headerReference w:type="default" r:id="rId10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A5" w:rsidRDefault="00EB7DA5">
      <w:r>
        <w:separator/>
      </w:r>
    </w:p>
  </w:endnote>
  <w:endnote w:type="continuationSeparator" w:id="0">
    <w:p w:rsidR="00EB7DA5" w:rsidRDefault="00E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A5" w:rsidRDefault="00EB7DA5">
      <w:r>
        <w:separator/>
      </w:r>
    </w:p>
  </w:footnote>
  <w:footnote w:type="continuationSeparator" w:id="0">
    <w:p w:rsidR="00EB7DA5" w:rsidRDefault="00EB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3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B0D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360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5E6"/>
    <w:rsid w:val="0033478A"/>
    <w:rsid w:val="003354BF"/>
    <w:rsid w:val="00335FF6"/>
    <w:rsid w:val="0033602C"/>
    <w:rsid w:val="003361EE"/>
    <w:rsid w:val="00341D27"/>
    <w:rsid w:val="0034346A"/>
    <w:rsid w:val="0034397D"/>
    <w:rsid w:val="00345556"/>
    <w:rsid w:val="0034590A"/>
    <w:rsid w:val="00346688"/>
    <w:rsid w:val="00347D41"/>
    <w:rsid w:val="00350226"/>
    <w:rsid w:val="003503E7"/>
    <w:rsid w:val="0035093C"/>
    <w:rsid w:val="00351DC3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620"/>
    <w:rsid w:val="00413DAB"/>
    <w:rsid w:val="00413FD2"/>
    <w:rsid w:val="0041499D"/>
    <w:rsid w:val="00414B62"/>
    <w:rsid w:val="00415986"/>
    <w:rsid w:val="00415DA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51C1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2D41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0E95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4593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829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270"/>
    <w:rsid w:val="0063230E"/>
    <w:rsid w:val="00632D25"/>
    <w:rsid w:val="00633337"/>
    <w:rsid w:val="00634846"/>
    <w:rsid w:val="00634CA4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CB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B6C4B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5A0B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141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08C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9E2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7F7E9B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C6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1ECE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8797D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4F2E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6DE9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6FC0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03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AF73EA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5F03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055E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37FD3"/>
    <w:rsid w:val="00D40466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B8F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6F3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46AB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046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B7DA5"/>
    <w:rsid w:val="00EC044A"/>
    <w:rsid w:val="00EC06A8"/>
    <w:rsid w:val="00EC1548"/>
    <w:rsid w:val="00EC1B86"/>
    <w:rsid w:val="00EC2BAA"/>
    <w:rsid w:val="00EC32FB"/>
    <w:rsid w:val="00EC3BEB"/>
    <w:rsid w:val="00EC46BD"/>
    <w:rsid w:val="00EC4CC3"/>
    <w:rsid w:val="00EC4E1C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174"/>
    <w:rsid w:val="00ED2E5B"/>
    <w:rsid w:val="00ED3035"/>
    <w:rsid w:val="00ED31EA"/>
    <w:rsid w:val="00ED3397"/>
    <w:rsid w:val="00ED33DC"/>
    <w:rsid w:val="00ED3567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5C2"/>
    <w:rsid w:val="00F0294D"/>
    <w:rsid w:val="00F02984"/>
    <w:rsid w:val="00F031D8"/>
    <w:rsid w:val="00F03D98"/>
    <w:rsid w:val="00F04A1D"/>
    <w:rsid w:val="00F055C8"/>
    <w:rsid w:val="00F05F43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A54F6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6D3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E2410CF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A9BE3-0A30-4D46-ABB8-8FD09AF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2731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7</cp:revision>
  <cp:lastPrinted>2018-01-23T10:53:00Z</cp:lastPrinted>
  <dcterms:created xsi:type="dcterms:W3CDTF">2023-10-12T12:04:00Z</dcterms:created>
  <dcterms:modified xsi:type="dcterms:W3CDTF">2023-10-30T06:12:00Z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