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9C" w:rsidRPr="00EC6774" w:rsidRDefault="00E81313" w:rsidP="0061169C">
      <w:pPr>
        <w:contextualSpacing/>
        <w:rPr>
          <w:b/>
          <w:sz w:val="20"/>
          <w:szCs w:val="20"/>
        </w:rPr>
      </w:pPr>
      <w:r w:rsidRPr="00CA3FBF">
        <w:rPr>
          <w:b/>
          <w:sz w:val="20"/>
          <w:szCs w:val="20"/>
          <w:lang w:val="en-US"/>
        </w:rPr>
        <w:t>TENDER</w:t>
      </w:r>
      <w:r>
        <w:rPr>
          <w:b/>
          <w:sz w:val="20"/>
          <w:szCs w:val="20"/>
        </w:rPr>
        <w:t>-</w:t>
      </w:r>
      <w:r w:rsidRPr="00A31261">
        <w:rPr>
          <w:b/>
          <w:sz w:val="20"/>
          <w:szCs w:val="20"/>
        </w:rPr>
        <w:t>35370</w:t>
      </w:r>
    </w:p>
    <w:p w:rsidR="00484AD2" w:rsidRPr="00EC6774" w:rsidRDefault="00484AD2" w:rsidP="00484AD2">
      <w:pPr>
        <w:jc w:val="center"/>
        <w:rPr>
          <w:i/>
          <w:sz w:val="20"/>
          <w:szCs w:val="20"/>
        </w:rPr>
      </w:pPr>
      <w:r w:rsidRPr="00EC6774">
        <w:rPr>
          <w:b/>
          <w:sz w:val="20"/>
          <w:szCs w:val="20"/>
        </w:rPr>
        <w:t>ПРИГЛАШЕНИЕ</w:t>
      </w:r>
    </w:p>
    <w:p w:rsidR="00185703" w:rsidRPr="00EC6774" w:rsidRDefault="00612FD2" w:rsidP="00484AD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участию в тендере </w:t>
      </w:r>
      <w:r w:rsidRPr="00612FD2">
        <w:rPr>
          <w:i/>
          <w:sz w:val="20"/>
          <w:szCs w:val="20"/>
        </w:rPr>
        <w:t>монтажу внутреннего пожарного водопровода</w:t>
      </w:r>
    </w:p>
    <w:p w:rsidR="00484AD2" w:rsidRPr="00EC6774" w:rsidRDefault="00612FD2" w:rsidP="00484AD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для ООО «Воронежская</w:t>
      </w:r>
      <w:r w:rsidR="00B30F2E" w:rsidRPr="00EC6774">
        <w:rPr>
          <w:i/>
          <w:sz w:val="20"/>
          <w:szCs w:val="20"/>
        </w:rPr>
        <w:t xml:space="preserve"> керамика».</w:t>
      </w:r>
    </w:p>
    <w:p w:rsidR="00484AD2" w:rsidRPr="00EC6774" w:rsidRDefault="00484AD2" w:rsidP="00484AD2">
      <w:pPr>
        <w:jc w:val="center"/>
        <w:rPr>
          <w:sz w:val="20"/>
          <w:szCs w:val="20"/>
        </w:rPr>
      </w:pPr>
    </w:p>
    <w:p w:rsidR="00484AD2" w:rsidRPr="00EC6774" w:rsidRDefault="00484AD2" w:rsidP="00484AD2">
      <w:pPr>
        <w:jc w:val="center"/>
        <w:rPr>
          <w:b/>
          <w:sz w:val="20"/>
          <w:szCs w:val="20"/>
        </w:rPr>
      </w:pPr>
      <w:r w:rsidRPr="00EC6774">
        <w:rPr>
          <w:b/>
          <w:sz w:val="20"/>
          <w:szCs w:val="20"/>
        </w:rPr>
        <w:t>УВАЖАЕМЫЕ ГОСПОДА!</w:t>
      </w:r>
    </w:p>
    <w:p w:rsidR="00484AD2" w:rsidRPr="00EC6774" w:rsidRDefault="00484AD2" w:rsidP="00484AD2">
      <w:pPr>
        <w:jc w:val="both"/>
        <w:rPr>
          <w:b/>
          <w:sz w:val="20"/>
          <w:szCs w:val="20"/>
        </w:rPr>
      </w:pPr>
    </w:p>
    <w:p w:rsidR="00484AD2" w:rsidRPr="00EC6774" w:rsidRDefault="00484AD2" w:rsidP="00484AD2">
      <w:pPr>
        <w:jc w:val="both"/>
        <w:rPr>
          <w:sz w:val="20"/>
          <w:szCs w:val="20"/>
        </w:rPr>
      </w:pPr>
      <w:r w:rsidRPr="00EC6774">
        <w:rPr>
          <w:b/>
          <w:sz w:val="20"/>
          <w:szCs w:val="20"/>
        </w:rPr>
        <w:t>Группа Компаний UNITILE</w:t>
      </w:r>
      <w:r w:rsidRPr="00EC6774">
        <w:rPr>
          <w:sz w:val="20"/>
          <w:szCs w:val="20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 w:rsidRPr="00EC6774">
        <w:rPr>
          <w:sz w:val="20"/>
          <w:szCs w:val="20"/>
        </w:rPr>
        <w:t xml:space="preserve"> </w:t>
      </w:r>
      <w:r w:rsidRPr="00EC6774">
        <w:rPr>
          <w:sz w:val="20"/>
          <w:szCs w:val="20"/>
        </w:rPr>
        <w:t>кирпич, керамическую плитку, керамический гранит, сухие строительные смеси.</w:t>
      </w:r>
    </w:p>
    <w:p w:rsidR="00484AD2" w:rsidRPr="00EC6774" w:rsidRDefault="00484AD2" w:rsidP="00484AD2">
      <w:pPr>
        <w:jc w:val="both"/>
        <w:rPr>
          <w:sz w:val="20"/>
          <w:szCs w:val="20"/>
        </w:rPr>
      </w:pPr>
    </w:p>
    <w:p w:rsidR="00484AD2" w:rsidRPr="00EC6774" w:rsidRDefault="00323AC3" w:rsidP="00484AD2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ООО «Воронежская</w:t>
      </w:r>
      <w:r w:rsidR="00484AD2" w:rsidRPr="00EC6774">
        <w:rPr>
          <w:sz w:val="20"/>
          <w:szCs w:val="20"/>
        </w:rPr>
        <w:t xml:space="preserve"> керамика» входит в ГК UNITILE и пригл</w:t>
      </w:r>
      <w:r>
        <w:rPr>
          <w:sz w:val="20"/>
          <w:szCs w:val="20"/>
        </w:rPr>
        <w:t xml:space="preserve">ашает Вас к участию в тендере по </w:t>
      </w:r>
      <w:r w:rsidRPr="00323AC3">
        <w:rPr>
          <w:sz w:val="20"/>
          <w:szCs w:val="20"/>
        </w:rPr>
        <w:t>монтажу внутреннего пожарного водопровода</w:t>
      </w:r>
      <w:r>
        <w:rPr>
          <w:sz w:val="20"/>
          <w:szCs w:val="20"/>
        </w:rPr>
        <w:t>.</w:t>
      </w:r>
    </w:p>
    <w:p w:rsidR="00851ECE" w:rsidRPr="00EC6774" w:rsidRDefault="00851ECE" w:rsidP="00484AD2">
      <w:pPr>
        <w:jc w:val="center"/>
        <w:rPr>
          <w:b/>
          <w:sz w:val="20"/>
          <w:szCs w:val="20"/>
        </w:rPr>
      </w:pPr>
    </w:p>
    <w:p w:rsidR="00484AD2" w:rsidRPr="00EC6774" w:rsidRDefault="00484AD2" w:rsidP="00484AD2">
      <w:pPr>
        <w:jc w:val="center"/>
        <w:rPr>
          <w:b/>
          <w:sz w:val="20"/>
          <w:szCs w:val="20"/>
        </w:rPr>
      </w:pPr>
      <w:r w:rsidRPr="00EC6774">
        <w:rPr>
          <w:b/>
          <w:sz w:val="20"/>
          <w:szCs w:val="20"/>
        </w:rPr>
        <w:t>ОСНОВНЫЕ ТЕХНИКО-ЭКОНОМИЧЕСКИЕ ПОКАЗАТЕЛИ:</w:t>
      </w:r>
    </w:p>
    <w:p w:rsidR="0061169C" w:rsidRPr="00EC6774" w:rsidRDefault="0061169C" w:rsidP="0061169C">
      <w:pPr>
        <w:rPr>
          <w:sz w:val="20"/>
          <w:szCs w:val="20"/>
        </w:rPr>
      </w:pP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«Внутренний противопожарный водопровод»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Основной комплект рабочих чертежей: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-</w:t>
      </w:r>
      <w:r w:rsidRPr="00323AC3">
        <w:rPr>
          <w:i/>
          <w:sz w:val="20"/>
          <w:szCs w:val="20"/>
        </w:rPr>
        <w:tab/>
        <w:t>Общие данные;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-</w:t>
      </w:r>
      <w:r w:rsidRPr="00323AC3">
        <w:rPr>
          <w:i/>
          <w:sz w:val="20"/>
          <w:szCs w:val="20"/>
        </w:rPr>
        <w:tab/>
        <w:t>Планы с системой противопожарного водопровода;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-</w:t>
      </w:r>
      <w:r w:rsidRPr="00323AC3">
        <w:rPr>
          <w:i/>
          <w:sz w:val="20"/>
          <w:szCs w:val="20"/>
        </w:rPr>
        <w:tab/>
        <w:t>Схемы противопожарного водопровода. Прилагаемые документы: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-</w:t>
      </w:r>
      <w:r w:rsidRPr="00323AC3">
        <w:rPr>
          <w:i/>
          <w:sz w:val="20"/>
          <w:szCs w:val="20"/>
        </w:rPr>
        <w:tab/>
        <w:t>Проект; спецификация оборудования, изделий и материалов системы противопожарного водопровода.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Внутренний противопожарный водопровод должен соответствовать требованиям СП 10.13130.2020 «Системы противопожарной защиты. Внутренний противопожарный водопровод. Нормы и правила проектирования».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Проект включает в себя следующие позиции: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1. Административное здание(145/1-1-ВК</w:t>
      </w:r>
      <w:proofErr w:type="gramStart"/>
      <w:r w:rsidRPr="00323AC3">
        <w:rPr>
          <w:i/>
          <w:sz w:val="20"/>
          <w:szCs w:val="20"/>
        </w:rPr>
        <w:t xml:space="preserve">),   </w:t>
      </w:r>
      <w:proofErr w:type="gramEnd"/>
      <w:r w:rsidRPr="00323AC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Pr="00323AC3">
        <w:rPr>
          <w:i/>
          <w:sz w:val="20"/>
          <w:szCs w:val="20"/>
        </w:rPr>
        <w:t xml:space="preserve">2. Ремонтно-механический цех(145/1-2-ВК),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</w:t>
      </w:r>
      <w:r w:rsidRPr="00323AC3">
        <w:rPr>
          <w:i/>
          <w:sz w:val="20"/>
          <w:szCs w:val="20"/>
        </w:rPr>
        <w:t>3. Котельная ( 145/1-3-ВК),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4. Материальный склад(145/1-4-ВК),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5. Цех облицовочной плитки, (145/1-5-ВК</w:t>
      </w:r>
    </w:p>
    <w:p w:rsidR="00323AC3" w:rsidRPr="00323AC3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6. Цех керамогранита (145/1-6-ВК),</w:t>
      </w:r>
    </w:p>
    <w:p w:rsidR="007D1782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  <w:r w:rsidRPr="00323AC3">
        <w:rPr>
          <w:i/>
          <w:sz w:val="20"/>
          <w:szCs w:val="20"/>
        </w:rPr>
        <w:t>7. Склад готовой продукции, холодный склад (145/1-7,8-ВК).</w:t>
      </w:r>
    </w:p>
    <w:p w:rsidR="00323AC3" w:rsidRPr="00EC6774" w:rsidRDefault="00323AC3" w:rsidP="00323AC3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323AC3" w:rsidRPr="00323AC3" w:rsidRDefault="00323AC3" w:rsidP="00323AC3">
      <w:pPr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>Подрядчик предоставляет исполнительные схемы на бумажном носителе в З-х экземплярах и в формате*dwg*</w:t>
      </w:r>
    </w:p>
    <w:p w:rsidR="00323AC3" w:rsidRPr="00323AC3" w:rsidRDefault="00323AC3" w:rsidP="00323AC3">
      <w:pPr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>Акты освидетельствования скрытых работ (АССР);</w:t>
      </w:r>
    </w:p>
    <w:p w:rsidR="00323AC3" w:rsidRPr="00323AC3" w:rsidRDefault="00323AC3" w:rsidP="00323AC3">
      <w:pPr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>Акт гидростатического или манометрического испытания на герметичность трубопроводов;</w:t>
      </w:r>
    </w:p>
    <w:p w:rsidR="00323AC3" w:rsidRPr="00323AC3" w:rsidRDefault="00323AC3" w:rsidP="00323AC3">
      <w:pPr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 xml:space="preserve">Акт испытания внутреннего противопожарного водопровода на </w:t>
      </w:r>
      <w:proofErr w:type="gramStart"/>
      <w:r w:rsidRPr="00323AC3">
        <w:rPr>
          <w:i/>
          <w:sz w:val="20"/>
          <w:szCs w:val="20"/>
          <w:u w:val="single"/>
        </w:rPr>
        <w:t xml:space="preserve">водоотдачу;   </w:t>
      </w:r>
      <w:proofErr w:type="gramEnd"/>
      <w:r w:rsidRPr="00323AC3">
        <w:rPr>
          <w:i/>
          <w:sz w:val="20"/>
          <w:szCs w:val="20"/>
          <w:u w:val="single"/>
        </w:rPr>
        <w:t xml:space="preserve">                          </w:t>
      </w:r>
      <w:r>
        <w:rPr>
          <w:i/>
          <w:sz w:val="20"/>
          <w:szCs w:val="20"/>
          <w:u w:val="single"/>
        </w:rPr>
        <w:t xml:space="preserve">                           </w:t>
      </w:r>
      <w:r w:rsidRPr="00323AC3">
        <w:rPr>
          <w:i/>
          <w:sz w:val="20"/>
          <w:szCs w:val="20"/>
          <w:u w:val="single"/>
        </w:rPr>
        <w:t>Акт освидетельствования сетей инженерно- технического обеспечения;</w:t>
      </w:r>
    </w:p>
    <w:p w:rsidR="00323AC3" w:rsidRPr="00323AC3" w:rsidRDefault="00323AC3" w:rsidP="00323AC3">
      <w:pPr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>Удостоверения и протоколы аттестации сварщиков;</w:t>
      </w:r>
    </w:p>
    <w:p w:rsidR="007D1782" w:rsidRDefault="00323AC3" w:rsidP="00323AC3">
      <w:pPr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>Сертификаты и паспорта качества на применяемые материалы и оборудование, сертификаты пожарной безопасности, санитарно-эпидемиологические заключения;</w:t>
      </w:r>
    </w:p>
    <w:p w:rsidR="00323AC3" w:rsidRPr="00EC6774" w:rsidRDefault="00323AC3" w:rsidP="00323AC3">
      <w:pPr>
        <w:rPr>
          <w:i/>
          <w:sz w:val="20"/>
          <w:szCs w:val="20"/>
          <w:u w:val="single"/>
        </w:rPr>
      </w:pPr>
    </w:p>
    <w:p w:rsidR="00323AC3" w:rsidRPr="00323AC3" w:rsidRDefault="00323AC3" w:rsidP="00323AC3">
      <w:pPr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>Лицензия на вид деятельности согла</w:t>
      </w:r>
      <w:r>
        <w:rPr>
          <w:i/>
          <w:sz w:val="20"/>
          <w:szCs w:val="20"/>
          <w:u w:val="single"/>
        </w:rPr>
        <w:t xml:space="preserve">сно постановлению Правительства </w:t>
      </w:r>
      <w:r w:rsidRPr="00323AC3">
        <w:rPr>
          <w:i/>
          <w:sz w:val="20"/>
          <w:szCs w:val="20"/>
          <w:u w:val="single"/>
        </w:rPr>
        <w:t>Российской Федерации</w:t>
      </w:r>
    </w:p>
    <w:p w:rsidR="00484AD2" w:rsidRDefault="00323AC3" w:rsidP="00323AC3">
      <w:pPr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>от 28 июля 2020 г. N 1128 и имеющие опыт работы по обеспечению выполнения условий, при которых объект защиты будет соответствовать требованиям пожарной безопасности.</w:t>
      </w:r>
    </w:p>
    <w:p w:rsidR="00323AC3" w:rsidRPr="00323AC3" w:rsidRDefault="00323AC3" w:rsidP="00323AC3">
      <w:pPr>
        <w:rPr>
          <w:i/>
          <w:sz w:val="20"/>
          <w:szCs w:val="20"/>
          <w:u w:val="single"/>
        </w:rPr>
      </w:pPr>
    </w:p>
    <w:p w:rsidR="00484AD2" w:rsidRPr="00EC6774" w:rsidRDefault="00484AD2" w:rsidP="00484AD2">
      <w:pPr>
        <w:pStyle w:val="af1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EC6774">
        <w:rPr>
          <w:rFonts w:ascii="Times New Roman" w:hAnsi="Times New Roman"/>
          <w:b/>
          <w:sz w:val="20"/>
          <w:szCs w:val="20"/>
        </w:rPr>
        <w:t>Просим Вас прислать коммерческое предложение по следующей форме:</w:t>
      </w:r>
    </w:p>
    <w:p w:rsidR="001C26B4" w:rsidRPr="00EC6774" w:rsidRDefault="00484AD2" w:rsidP="006570D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0"/>
          <w:szCs w:val="20"/>
        </w:rPr>
      </w:pPr>
      <w:r w:rsidRPr="00EC6774">
        <w:rPr>
          <w:rFonts w:ascii="Times New Roman" w:hAnsi="Times New Roman"/>
          <w:sz w:val="20"/>
          <w:szCs w:val="20"/>
        </w:rPr>
        <w:t>Техническое описание предлагаемой ТМЦ</w:t>
      </w:r>
      <w:r w:rsidR="0061169C" w:rsidRPr="00EC6774">
        <w:rPr>
          <w:rFonts w:ascii="Times New Roman" w:hAnsi="Times New Roman"/>
          <w:sz w:val="20"/>
          <w:szCs w:val="20"/>
        </w:rPr>
        <w:t>;</w:t>
      </w:r>
    </w:p>
    <w:p w:rsidR="00B30F2E" w:rsidRPr="00EC6774" w:rsidRDefault="00484AD2" w:rsidP="00BD47EC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0"/>
          <w:szCs w:val="20"/>
        </w:rPr>
      </w:pPr>
      <w:r w:rsidRPr="00EC6774">
        <w:rPr>
          <w:rFonts w:ascii="Times New Roman" w:hAnsi="Times New Roman"/>
          <w:sz w:val="20"/>
          <w:szCs w:val="20"/>
        </w:rPr>
        <w:t xml:space="preserve">Цена </w:t>
      </w:r>
      <w:r w:rsidR="00323AC3">
        <w:rPr>
          <w:rFonts w:ascii="Times New Roman" w:hAnsi="Times New Roman"/>
          <w:sz w:val="20"/>
          <w:szCs w:val="20"/>
        </w:rPr>
        <w:t>Услуги</w:t>
      </w:r>
      <w:r w:rsidRPr="00EC6774">
        <w:rPr>
          <w:rFonts w:ascii="Times New Roman" w:hAnsi="Times New Roman"/>
          <w:sz w:val="20"/>
          <w:szCs w:val="20"/>
        </w:rPr>
        <w:t>, включая НДС</w:t>
      </w:r>
      <w:r w:rsidR="00F16DA5" w:rsidRPr="00EC6774">
        <w:rPr>
          <w:rFonts w:ascii="Times New Roman" w:hAnsi="Times New Roman"/>
          <w:sz w:val="20"/>
          <w:szCs w:val="20"/>
        </w:rPr>
        <w:t xml:space="preserve">, </w:t>
      </w:r>
      <w:r w:rsidR="00323AC3">
        <w:rPr>
          <w:rFonts w:ascii="Times New Roman" w:hAnsi="Times New Roman"/>
          <w:b/>
          <w:sz w:val="20"/>
          <w:szCs w:val="20"/>
        </w:rPr>
        <w:t>выполняемой</w:t>
      </w:r>
      <w:r w:rsidR="00F16DA5" w:rsidRPr="00EC6774">
        <w:rPr>
          <w:rFonts w:ascii="Times New Roman" w:hAnsi="Times New Roman"/>
          <w:b/>
          <w:sz w:val="20"/>
          <w:szCs w:val="20"/>
        </w:rPr>
        <w:t xml:space="preserve"> </w:t>
      </w:r>
      <w:r w:rsidR="00F16DA5" w:rsidRPr="00EC6774">
        <w:rPr>
          <w:rFonts w:ascii="Times New Roman" w:hAnsi="Times New Roman"/>
          <w:sz w:val="20"/>
          <w:szCs w:val="20"/>
        </w:rPr>
        <w:t>по адресу:</w:t>
      </w:r>
    </w:p>
    <w:p w:rsidR="00484AD2" w:rsidRPr="00EC6774" w:rsidRDefault="00323AC3" w:rsidP="00B30F2E">
      <w:pPr>
        <w:pStyle w:val="af1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«Воронежская</w:t>
      </w:r>
      <w:r w:rsidR="00F16DA5" w:rsidRPr="00EC6774">
        <w:rPr>
          <w:rFonts w:ascii="Times New Roman" w:hAnsi="Times New Roman"/>
          <w:sz w:val="20"/>
          <w:szCs w:val="20"/>
        </w:rPr>
        <w:t xml:space="preserve"> керамика» </w:t>
      </w:r>
      <w:r w:rsidR="0061169C" w:rsidRPr="00EC6774"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>Россия, 394038, Воронежская область, г. Воронеж</w:t>
      </w:r>
      <w:r w:rsidR="00F16DA5" w:rsidRPr="00EC6774">
        <w:rPr>
          <w:rFonts w:ascii="Times New Roman" w:hAnsi="Times New Roman"/>
          <w:sz w:val="20"/>
          <w:szCs w:val="20"/>
        </w:rPr>
        <w:t xml:space="preserve">, ул. </w:t>
      </w:r>
      <w:r>
        <w:rPr>
          <w:rFonts w:ascii="Times New Roman" w:hAnsi="Times New Roman"/>
          <w:sz w:val="20"/>
          <w:szCs w:val="20"/>
        </w:rPr>
        <w:t>Конструкторов</w:t>
      </w:r>
      <w:r w:rsidR="00F16DA5" w:rsidRPr="00EC6774">
        <w:rPr>
          <w:rFonts w:ascii="Times New Roman" w:hAnsi="Times New Roman"/>
          <w:sz w:val="20"/>
          <w:szCs w:val="20"/>
        </w:rPr>
        <w:t>, дом №</w:t>
      </w:r>
      <w:r>
        <w:rPr>
          <w:rFonts w:ascii="Times New Roman" w:hAnsi="Times New Roman"/>
          <w:sz w:val="20"/>
          <w:szCs w:val="20"/>
        </w:rPr>
        <w:t xml:space="preserve"> 31</w:t>
      </w:r>
      <w:r w:rsidR="0061169C" w:rsidRPr="00EC6774">
        <w:rPr>
          <w:rFonts w:ascii="Times New Roman" w:hAnsi="Times New Roman"/>
          <w:sz w:val="20"/>
          <w:szCs w:val="20"/>
        </w:rPr>
        <w:t>;</w:t>
      </w:r>
    </w:p>
    <w:p w:rsidR="00484AD2" w:rsidRPr="00EC6774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0"/>
          <w:szCs w:val="20"/>
        </w:rPr>
      </w:pPr>
      <w:r w:rsidRPr="00EC6774">
        <w:rPr>
          <w:rFonts w:ascii="Times New Roman" w:hAnsi="Times New Roman"/>
          <w:sz w:val="20"/>
          <w:szCs w:val="20"/>
        </w:rPr>
        <w:t xml:space="preserve">Условия оплаты (желательная отсрочка платежа </w:t>
      </w:r>
      <w:r w:rsidR="0061169C" w:rsidRPr="00EC6774">
        <w:rPr>
          <w:rFonts w:ascii="Times New Roman" w:hAnsi="Times New Roman"/>
          <w:sz w:val="20"/>
          <w:szCs w:val="20"/>
        </w:rPr>
        <w:t>–</w:t>
      </w:r>
      <w:r w:rsidRPr="00EC6774">
        <w:rPr>
          <w:rFonts w:ascii="Times New Roman" w:hAnsi="Times New Roman"/>
          <w:sz w:val="20"/>
          <w:szCs w:val="20"/>
        </w:rPr>
        <w:t xml:space="preserve"> </w:t>
      </w:r>
      <w:r w:rsidR="001C26B4" w:rsidRPr="00EC6774">
        <w:rPr>
          <w:rFonts w:ascii="Times New Roman" w:hAnsi="Times New Roman"/>
          <w:sz w:val="20"/>
          <w:szCs w:val="20"/>
        </w:rPr>
        <w:t>не менее 6</w:t>
      </w:r>
      <w:r w:rsidRPr="00EC6774">
        <w:rPr>
          <w:rFonts w:ascii="Times New Roman" w:hAnsi="Times New Roman"/>
          <w:sz w:val="20"/>
          <w:szCs w:val="20"/>
        </w:rPr>
        <w:t>0 дней от даты поставки);</w:t>
      </w:r>
    </w:p>
    <w:p w:rsidR="00484AD2" w:rsidRPr="00EC6774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0"/>
          <w:szCs w:val="20"/>
        </w:rPr>
      </w:pPr>
      <w:r w:rsidRPr="00EC6774">
        <w:rPr>
          <w:rFonts w:ascii="Times New Roman" w:hAnsi="Times New Roman"/>
          <w:sz w:val="20"/>
          <w:szCs w:val="20"/>
        </w:rPr>
        <w:t>Указание о сроках фиксации цен</w:t>
      </w:r>
      <w:r w:rsidR="00EC6774" w:rsidRPr="00EC6774">
        <w:rPr>
          <w:rFonts w:ascii="Times New Roman" w:hAnsi="Times New Roman"/>
          <w:sz w:val="20"/>
          <w:szCs w:val="20"/>
        </w:rPr>
        <w:t>, кол-во месяцев</w:t>
      </w:r>
      <w:r w:rsidRPr="00EC6774">
        <w:rPr>
          <w:rFonts w:ascii="Times New Roman" w:hAnsi="Times New Roman"/>
          <w:sz w:val="20"/>
          <w:szCs w:val="20"/>
        </w:rPr>
        <w:t xml:space="preserve"> </w:t>
      </w:r>
      <w:r w:rsidR="00EC6774" w:rsidRPr="00EC6774">
        <w:rPr>
          <w:rFonts w:ascii="Times New Roman" w:hAnsi="Times New Roman"/>
          <w:sz w:val="20"/>
          <w:szCs w:val="20"/>
        </w:rPr>
        <w:t>(предпочтительно 12 месяцев)</w:t>
      </w:r>
      <w:r w:rsidRPr="00EC6774">
        <w:rPr>
          <w:rFonts w:ascii="Times New Roman" w:hAnsi="Times New Roman"/>
          <w:sz w:val="20"/>
          <w:szCs w:val="20"/>
        </w:rPr>
        <w:t>;</w:t>
      </w:r>
    </w:p>
    <w:p w:rsidR="00484AD2" w:rsidRDefault="00323AC3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и условия выполнения работ</w:t>
      </w:r>
      <w:r w:rsidR="00484AD2" w:rsidRPr="00EC6774">
        <w:rPr>
          <w:rFonts w:ascii="Times New Roman" w:hAnsi="Times New Roman"/>
          <w:sz w:val="20"/>
          <w:szCs w:val="20"/>
        </w:rPr>
        <w:t>.</w:t>
      </w:r>
    </w:p>
    <w:p w:rsidR="00405E20" w:rsidRPr="00EC6774" w:rsidRDefault="00405E20" w:rsidP="00405E20">
      <w:pPr>
        <w:pStyle w:val="af1"/>
        <w:numPr>
          <w:ilvl w:val="0"/>
          <w:numId w:val="4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405E20">
        <w:rPr>
          <w:rFonts w:ascii="Times New Roman" w:hAnsi="Times New Roman"/>
          <w:sz w:val="20"/>
          <w:szCs w:val="20"/>
        </w:rPr>
        <w:t>бязательное посещение объекта</w:t>
      </w:r>
    </w:p>
    <w:p w:rsidR="007D1782" w:rsidRPr="00EC6774" w:rsidRDefault="007D1782" w:rsidP="007D1782">
      <w:pPr>
        <w:ind w:right="283"/>
        <w:jc w:val="both"/>
        <w:rPr>
          <w:rFonts w:eastAsia="Calibri"/>
          <w:sz w:val="20"/>
          <w:szCs w:val="20"/>
          <w:u w:val="single"/>
        </w:rPr>
      </w:pPr>
      <w:r w:rsidRPr="00EC6774">
        <w:rPr>
          <w:rFonts w:eastAsia="Calibri"/>
          <w:sz w:val="20"/>
          <w:szCs w:val="20"/>
          <w:u w:val="single"/>
        </w:rPr>
        <w:t>Если Вы планируете выставлять цену в условных единицах (U.</w:t>
      </w:r>
      <w:r w:rsidR="0061169C" w:rsidRPr="00EC6774">
        <w:rPr>
          <w:rFonts w:eastAsia="Calibri"/>
          <w:sz w:val="20"/>
          <w:szCs w:val="20"/>
          <w:u w:val="single"/>
        </w:rPr>
        <w:t xml:space="preserve"> </w:t>
      </w:r>
      <w:r w:rsidRPr="00EC6774">
        <w:rPr>
          <w:rFonts w:eastAsia="Calibri"/>
          <w:sz w:val="20"/>
          <w:szCs w:val="20"/>
          <w:u w:val="single"/>
        </w:rPr>
        <w:t>Е.</w:t>
      </w:r>
      <w:r w:rsidR="0061169C" w:rsidRPr="00EC6774">
        <w:rPr>
          <w:rFonts w:eastAsia="Calibri"/>
          <w:sz w:val="20"/>
          <w:szCs w:val="20"/>
          <w:u w:val="single"/>
        </w:rPr>
        <w:t xml:space="preserve"> </w:t>
      </w:r>
      <w:r w:rsidRPr="00EC6774">
        <w:rPr>
          <w:rFonts w:eastAsia="Calibri"/>
          <w:sz w:val="20"/>
          <w:szCs w:val="20"/>
          <w:u w:val="single"/>
        </w:rPr>
        <w:t>Е., U.</w:t>
      </w:r>
      <w:r w:rsidR="0061169C" w:rsidRPr="00EC6774">
        <w:rPr>
          <w:rFonts w:eastAsia="Calibri"/>
          <w:sz w:val="20"/>
          <w:szCs w:val="20"/>
          <w:u w:val="single"/>
        </w:rPr>
        <w:t xml:space="preserve"> </w:t>
      </w:r>
      <w:r w:rsidRPr="00EC6774">
        <w:rPr>
          <w:rFonts w:eastAsia="Calibri"/>
          <w:sz w:val="20"/>
          <w:szCs w:val="20"/>
          <w:u w:val="single"/>
        </w:rPr>
        <w:t>E.</w:t>
      </w:r>
      <w:r w:rsidR="0061169C" w:rsidRPr="00EC6774">
        <w:rPr>
          <w:rFonts w:eastAsia="Calibri"/>
          <w:sz w:val="20"/>
          <w:szCs w:val="20"/>
          <w:u w:val="single"/>
        </w:rPr>
        <w:t xml:space="preserve"> </w:t>
      </w:r>
      <w:r w:rsidRPr="00EC6774">
        <w:rPr>
          <w:rFonts w:eastAsia="Calibri"/>
          <w:sz w:val="20"/>
          <w:szCs w:val="20"/>
          <w:u w:val="single"/>
        </w:rPr>
        <w:t>D.), просим Вас также предоставить возможность фиксации цены в рублях, либо в валюте происхождения товара.</w:t>
      </w:r>
    </w:p>
    <w:p w:rsidR="007D1782" w:rsidRPr="00EC6774" w:rsidRDefault="007D1782" w:rsidP="007D1782">
      <w:pPr>
        <w:ind w:right="283"/>
        <w:jc w:val="both"/>
        <w:rPr>
          <w:sz w:val="20"/>
          <w:szCs w:val="20"/>
        </w:rPr>
      </w:pPr>
    </w:p>
    <w:p w:rsidR="0061169C" w:rsidRPr="00EC6774" w:rsidRDefault="0061169C" w:rsidP="0061169C">
      <w:pPr>
        <w:contextualSpacing/>
        <w:rPr>
          <w:sz w:val="20"/>
          <w:szCs w:val="20"/>
        </w:rPr>
      </w:pPr>
      <w:r w:rsidRPr="00EC6774">
        <w:rPr>
          <w:sz w:val="20"/>
          <w:szCs w:val="20"/>
        </w:rPr>
        <w:t xml:space="preserve">Просим подготовить предложения на различных условиях оплаты: </w:t>
      </w:r>
    </w:p>
    <w:p w:rsidR="0061169C" w:rsidRPr="00EC6774" w:rsidRDefault="0061169C" w:rsidP="0061169C">
      <w:pPr>
        <w:contextualSpacing/>
        <w:rPr>
          <w:sz w:val="20"/>
          <w:szCs w:val="20"/>
        </w:rPr>
      </w:pPr>
      <w:r w:rsidRPr="00EC6774">
        <w:rPr>
          <w:sz w:val="20"/>
          <w:szCs w:val="20"/>
        </w:rPr>
        <w:lastRenderedPageBreak/>
        <w:t>- 100% предоплата;</w:t>
      </w:r>
    </w:p>
    <w:p w:rsidR="0061169C" w:rsidRPr="00EC6774" w:rsidRDefault="0061169C" w:rsidP="0061169C">
      <w:pPr>
        <w:contextualSpacing/>
        <w:rPr>
          <w:sz w:val="20"/>
          <w:szCs w:val="20"/>
        </w:rPr>
      </w:pPr>
      <w:r w:rsidRPr="00EC6774">
        <w:rPr>
          <w:sz w:val="20"/>
          <w:szCs w:val="20"/>
        </w:rPr>
        <w:t>- 100% отсрочка платежа.</w:t>
      </w:r>
    </w:p>
    <w:p w:rsidR="0061169C" w:rsidRPr="00EC6774" w:rsidRDefault="0061169C" w:rsidP="007D1782">
      <w:pPr>
        <w:ind w:right="283"/>
        <w:jc w:val="both"/>
        <w:rPr>
          <w:sz w:val="20"/>
          <w:szCs w:val="20"/>
        </w:rPr>
      </w:pPr>
    </w:p>
    <w:p w:rsidR="00625020" w:rsidRPr="00EC6774" w:rsidRDefault="00625020" w:rsidP="00625020">
      <w:pPr>
        <w:jc w:val="both"/>
        <w:rPr>
          <w:sz w:val="20"/>
          <w:szCs w:val="20"/>
        </w:rPr>
      </w:pPr>
      <w:r w:rsidRPr="00EC6774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EC6774">
          <w:rPr>
            <w:rStyle w:val="ac"/>
            <w:sz w:val="20"/>
            <w:szCs w:val="20"/>
          </w:rPr>
          <w:t>www.b2b-center.ru</w:t>
        </w:r>
      </w:hyperlink>
      <w:r w:rsidR="00323AC3">
        <w:rPr>
          <w:sz w:val="20"/>
          <w:szCs w:val="20"/>
        </w:rPr>
        <w:t>, присланные до 29.04</w:t>
      </w:r>
      <w:r w:rsidRPr="00EC6774">
        <w:rPr>
          <w:sz w:val="20"/>
          <w:szCs w:val="20"/>
        </w:rPr>
        <w:t>.2021 г., до 15:00.</w:t>
      </w:r>
      <w:bookmarkStart w:id="0" w:name="_GoBack"/>
      <w:bookmarkEnd w:id="0"/>
    </w:p>
    <w:p w:rsidR="007D1782" w:rsidRPr="00EC6774" w:rsidRDefault="007D1782" w:rsidP="00484AD2">
      <w:pPr>
        <w:jc w:val="both"/>
        <w:rPr>
          <w:sz w:val="20"/>
          <w:szCs w:val="20"/>
        </w:rPr>
      </w:pPr>
    </w:p>
    <w:p w:rsidR="00484AD2" w:rsidRPr="00EC6774" w:rsidRDefault="0061169C" w:rsidP="00484AD2">
      <w:pPr>
        <w:jc w:val="both"/>
        <w:rPr>
          <w:b/>
          <w:sz w:val="20"/>
          <w:szCs w:val="20"/>
        </w:rPr>
      </w:pPr>
      <w:r w:rsidRPr="00EC6774">
        <w:rPr>
          <w:sz w:val="20"/>
          <w:szCs w:val="20"/>
        </w:rPr>
        <w:t>Просим Вас именовать файл с коммерческим предложением</w:t>
      </w:r>
      <w:r w:rsidR="00484AD2" w:rsidRPr="00EC6774">
        <w:rPr>
          <w:sz w:val="20"/>
          <w:szCs w:val="20"/>
        </w:rPr>
        <w:t xml:space="preserve">: </w:t>
      </w:r>
      <w:r w:rsidR="00484AD2" w:rsidRPr="00EC6774">
        <w:rPr>
          <w:rFonts w:eastAsia="Calibri"/>
          <w:b/>
          <w:sz w:val="20"/>
          <w:szCs w:val="20"/>
          <w:lang w:eastAsia="en-US"/>
        </w:rPr>
        <w:t>«</w:t>
      </w:r>
      <w:r w:rsidR="00E81313">
        <w:rPr>
          <w:rFonts w:eastAsia="Calibri"/>
          <w:b/>
          <w:sz w:val="20"/>
          <w:szCs w:val="20"/>
          <w:lang w:eastAsia="en-US"/>
        </w:rPr>
        <w:t>TENDER–</w:t>
      </w:r>
      <w:r w:rsidR="00E81313" w:rsidRPr="00E81313">
        <w:rPr>
          <w:rFonts w:eastAsia="Calibri"/>
          <w:b/>
          <w:sz w:val="20"/>
          <w:szCs w:val="20"/>
          <w:lang w:eastAsia="en-US"/>
        </w:rPr>
        <w:t>35370</w:t>
      </w:r>
      <w:r w:rsidR="00E81313">
        <w:rPr>
          <w:rFonts w:eastAsia="Calibri"/>
          <w:b/>
          <w:sz w:val="20"/>
          <w:szCs w:val="20"/>
          <w:lang w:eastAsia="en-US"/>
        </w:rPr>
        <w:t xml:space="preserve"> </w:t>
      </w:r>
      <w:r w:rsidR="005469F5">
        <w:rPr>
          <w:rFonts w:eastAsia="Calibri"/>
          <w:b/>
          <w:sz w:val="20"/>
          <w:szCs w:val="20"/>
          <w:lang w:eastAsia="en-US"/>
        </w:rPr>
        <w:t>Монтаж</w:t>
      </w:r>
      <w:r w:rsidR="005469F5" w:rsidRPr="005469F5">
        <w:rPr>
          <w:rFonts w:eastAsia="Calibri"/>
          <w:b/>
          <w:sz w:val="20"/>
          <w:szCs w:val="20"/>
          <w:lang w:eastAsia="en-US"/>
        </w:rPr>
        <w:t xml:space="preserve"> внутреннего пожарного водопровода</w:t>
      </w:r>
      <w:r w:rsidR="00484AD2" w:rsidRPr="00EC6774">
        <w:rPr>
          <w:rFonts w:eastAsia="Calibri"/>
          <w:b/>
          <w:sz w:val="20"/>
          <w:szCs w:val="20"/>
          <w:lang w:eastAsia="en-US"/>
        </w:rPr>
        <w:t>»</w:t>
      </w:r>
      <w:r w:rsidR="00484AD2" w:rsidRPr="00EC6774">
        <w:rPr>
          <w:b/>
          <w:sz w:val="20"/>
          <w:szCs w:val="20"/>
        </w:rPr>
        <w:t>.</w:t>
      </w:r>
    </w:p>
    <w:p w:rsidR="00484AD2" w:rsidRPr="00EC6774" w:rsidRDefault="00484AD2" w:rsidP="00484AD2">
      <w:pPr>
        <w:spacing w:line="120" w:lineRule="auto"/>
        <w:jc w:val="both"/>
        <w:rPr>
          <w:b/>
          <w:sz w:val="20"/>
          <w:szCs w:val="20"/>
        </w:rPr>
      </w:pPr>
    </w:p>
    <w:p w:rsidR="004853B5" w:rsidRPr="00EC6774" w:rsidRDefault="004853B5" w:rsidP="004853B5">
      <w:pPr>
        <w:contextualSpacing/>
        <w:jc w:val="both"/>
        <w:rPr>
          <w:sz w:val="20"/>
          <w:szCs w:val="20"/>
        </w:rPr>
      </w:pPr>
      <w:r w:rsidRPr="00EC6774">
        <w:rPr>
          <w:sz w:val="20"/>
          <w:szCs w:val="20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EC6774" w:rsidRPr="00EC6774" w:rsidRDefault="00EC6774" w:rsidP="00484AD2">
      <w:pPr>
        <w:jc w:val="both"/>
        <w:rPr>
          <w:sz w:val="20"/>
          <w:szCs w:val="20"/>
        </w:rPr>
      </w:pPr>
    </w:p>
    <w:p w:rsidR="00484AD2" w:rsidRPr="00EC6774" w:rsidRDefault="00484AD2" w:rsidP="00484AD2">
      <w:pPr>
        <w:jc w:val="both"/>
        <w:rPr>
          <w:b/>
          <w:sz w:val="20"/>
          <w:szCs w:val="20"/>
        </w:rPr>
      </w:pPr>
      <w:r w:rsidRPr="00EC6774">
        <w:rPr>
          <w:sz w:val="20"/>
          <w:szCs w:val="20"/>
        </w:rPr>
        <w:t>Контактный тел. (по техническим вопросам):</w:t>
      </w:r>
      <w:r w:rsidR="00E458EA" w:rsidRPr="00EC6774">
        <w:rPr>
          <w:sz w:val="20"/>
          <w:szCs w:val="20"/>
        </w:rPr>
        <w:t xml:space="preserve"> +7 </w:t>
      </w:r>
      <w:r w:rsidR="005469F5">
        <w:rPr>
          <w:sz w:val="20"/>
          <w:szCs w:val="20"/>
        </w:rPr>
        <w:t>(920) 219-60-51,</w:t>
      </w:r>
      <w:r w:rsidRPr="00EC6774">
        <w:rPr>
          <w:sz w:val="20"/>
          <w:szCs w:val="20"/>
        </w:rPr>
        <w:t xml:space="preserve"> –</w:t>
      </w:r>
      <w:r w:rsidR="00625020" w:rsidRPr="00EC6774">
        <w:rPr>
          <w:sz w:val="20"/>
          <w:szCs w:val="20"/>
        </w:rPr>
        <w:t xml:space="preserve"> </w:t>
      </w:r>
      <w:r w:rsidR="005469F5">
        <w:rPr>
          <w:sz w:val="20"/>
          <w:szCs w:val="20"/>
        </w:rPr>
        <w:t>Крутских А</w:t>
      </w:r>
      <w:r w:rsidR="00647FCB" w:rsidRPr="00EC6774">
        <w:rPr>
          <w:sz w:val="20"/>
          <w:szCs w:val="20"/>
        </w:rPr>
        <w:t>.</w:t>
      </w:r>
      <w:r w:rsidR="005469F5">
        <w:rPr>
          <w:sz w:val="20"/>
          <w:szCs w:val="20"/>
        </w:rPr>
        <w:t xml:space="preserve">А. – </w:t>
      </w:r>
      <w:r w:rsidR="005469F5" w:rsidRPr="005469F5">
        <w:rPr>
          <w:sz w:val="20"/>
          <w:szCs w:val="20"/>
        </w:rPr>
        <w:t>Специалист по пожарной безопасности,</w:t>
      </w:r>
      <w:r w:rsidR="005469F5">
        <w:rPr>
          <w:sz w:val="20"/>
          <w:szCs w:val="20"/>
        </w:rPr>
        <w:t xml:space="preserve"> ГО</w:t>
      </w:r>
      <w:r w:rsidR="005469F5" w:rsidRPr="005469F5">
        <w:rPr>
          <w:sz w:val="20"/>
          <w:szCs w:val="20"/>
        </w:rPr>
        <w:t xml:space="preserve"> и ЧС</w:t>
      </w:r>
      <w:r w:rsidR="005469F5">
        <w:rPr>
          <w:sz w:val="20"/>
          <w:szCs w:val="20"/>
        </w:rPr>
        <w:t>.</w:t>
      </w:r>
    </w:p>
    <w:p w:rsidR="00EC6774" w:rsidRDefault="00EC6774" w:rsidP="00484AD2">
      <w:pPr>
        <w:rPr>
          <w:b/>
          <w:sz w:val="20"/>
          <w:szCs w:val="20"/>
        </w:rPr>
      </w:pPr>
    </w:p>
    <w:p w:rsidR="00484AD2" w:rsidRPr="00EC6774" w:rsidRDefault="00A964AF" w:rsidP="00484AD2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Заместитель директора по производству</w:t>
      </w:r>
      <w:r w:rsidR="005469F5">
        <w:rPr>
          <w:b/>
          <w:sz w:val="20"/>
          <w:szCs w:val="20"/>
        </w:rPr>
        <w:tab/>
      </w:r>
      <w:r w:rsidR="005469F5">
        <w:rPr>
          <w:b/>
          <w:sz w:val="20"/>
          <w:szCs w:val="20"/>
        </w:rPr>
        <w:tab/>
      </w:r>
      <w:r w:rsidR="005469F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 w:rsidR="005469F5">
        <w:rPr>
          <w:b/>
          <w:sz w:val="20"/>
          <w:szCs w:val="20"/>
        </w:rPr>
        <w:t>Выровский Д. В</w:t>
      </w:r>
      <w:r w:rsidR="00484AD2" w:rsidRPr="00EC6774">
        <w:rPr>
          <w:b/>
          <w:sz w:val="20"/>
          <w:szCs w:val="20"/>
        </w:rPr>
        <w:t>.</w:t>
      </w:r>
    </w:p>
    <w:sectPr w:rsidR="00484AD2" w:rsidRPr="00EC6774" w:rsidSect="00D45213">
      <w:headerReference w:type="default" r:id="rId9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15" w:rsidRDefault="00610215">
      <w:r>
        <w:separator/>
      </w:r>
    </w:p>
  </w:endnote>
  <w:endnote w:type="continuationSeparator" w:id="0">
    <w:p w:rsidR="00610215" w:rsidRDefault="0061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15" w:rsidRDefault="00610215">
      <w:r>
        <w:separator/>
      </w:r>
    </w:p>
  </w:footnote>
  <w:footnote w:type="continuationSeparator" w:id="0">
    <w:p w:rsidR="00610215" w:rsidRDefault="0061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CCB40DF"/>
    <w:multiLevelType w:val="hybridMultilevel"/>
    <w:tmpl w:val="59987032"/>
    <w:lvl w:ilvl="0" w:tplc="0436E64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4"/>
  </w:num>
  <w:num w:numId="16">
    <w:abstractNumId w:val="6"/>
  </w:num>
  <w:num w:numId="17">
    <w:abstractNumId w:val="31"/>
  </w:num>
  <w:num w:numId="18">
    <w:abstractNumId w:val="27"/>
  </w:num>
  <w:num w:numId="19">
    <w:abstractNumId w:val="8"/>
  </w:num>
  <w:num w:numId="20">
    <w:abstractNumId w:val="12"/>
  </w:num>
  <w:num w:numId="21">
    <w:abstractNumId w:val="26"/>
  </w:num>
  <w:num w:numId="22">
    <w:abstractNumId w:val="25"/>
  </w:num>
  <w:num w:numId="23">
    <w:abstractNumId w:val="9"/>
  </w:num>
  <w:num w:numId="24">
    <w:abstractNumId w:val="33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3"/>
  </w:num>
  <w:num w:numId="30">
    <w:abstractNumId w:val="40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0"/>
  </w:num>
  <w:num w:numId="38">
    <w:abstractNumId w:val="43"/>
  </w:num>
  <w:num w:numId="39">
    <w:abstractNumId w:val="4"/>
  </w:num>
  <w:num w:numId="40">
    <w:abstractNumId w:val="34"/>
  </w:num>
  <w:num w:numId="41">
    <w:abstractNumId w:val="22"/>
  </w:num>
  <w:num w:numId="42">
    <w:abstractNumId w:val="32"/>
  </w:num>
  <w:num w:numId="43">
    <w:abstractNumId w:val="41"/>
  </w:num>
  <w:num w:numId="44">
    <w:abstractNumId w:val="29"/>
  </w:num>
  <w:num w:numId="45">
    <w:abstractNumId w:val="10"/>
  </w:num>
  <w:num w:numId="46">
    <w:abstractNumId w:val="21"/>
  </w:num>
  <w:num w:numId="47">
    <w:abstractNumId w:val="20"/>
  </w:num>
  <w:num w:numId="48">
    <w:abstractNumId w:val="1"/>
  </w:num>
  <w:num w:numId="49">
    <w:abstractNumId w:val="13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356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3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3AC3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5E6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5E20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071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53B5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9F5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215"/>
    <w:rsid w:val="00610520"/>
    <w:rsid w:val="0061169C"/>
    <w:rsid w:val="00612E17"/>
    <w:rsid w:val="00612FD2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020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CB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1782"/>
    <w:rsid w:val="007D576A"/>
    <w:rsid w:val="007D6001"/>
    <w:rsid w:val="007D60CA"/>
    <w:rsid w:val="007D640E"/>
    <w:rsid w:val="007D666C"/>
    <w:rsid w:val="007D71D3"/>
    <w:rsid w:val="007D7278"/>
    <w:rsid w:val="007D7C9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C6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1ECE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216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4AF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0F2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043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6F3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46AB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313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6774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567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6D3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1C8B21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187C-D69A-461F-994A-674D875E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3522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3944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6</cp:revision>
  <cp:lastPrinted>2022-04-13T10:29:00Z</cp:lastPrinted>
  <dcterms:created xsi:type="dcterms:W3CDTF">2022-04-13T10:03:00Z</dcterms:created>
  <dcterms:modified xsi:type="dcterms:W3CDTF">2022-04-18T12:11:00Z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