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2D" w:rsidRPr="00D1612D" w:rsidRDefault="00D1612D" w:rsidP="00D1612D">
      <w:pPr>
        <w:rPr>
          <w:b/>
          <w:sz w:val="28"/>
        </w:rPr>
      </w:pPr>
      <w:r w:rsidRPr="00D1612D">
        <w:rPr>
          <w:b/>
          <w:sz w:val="28"/>
          <w:shd w:val="clear" w:color="auto" w:fill="FFFFFF"/>
        </w:rPr>
        <w:t>Tender-3553</w:t>
      </w:r>
      <w:r w:rsidRPr="00D1612D">
        <w:rPr>
          <w:b/>
          <w:sz w:val="28"/>
          <w:shd w:val="clear" w:color="auto" w:fill="FFFFFF"/>
        </w:rPr>
        <w:t>9</w:t>
      </w:r>
    </w:p>
    <w:p w:rsidR="00D45213" w:rsidRPr="00437CA9" w:rsidRDefault="00D45213" w:rsidP="00D45213">
      <w:pPr>
        <w:jc w:val="center"/>
        <w:rPr>
          <w:i/>
        </w:rPr>
      </w:pPr>
      <w:r>
        <w:rPr>
          <w:b/>
        </w:rPr>
        <w:t>ПРИГЛАШЕНИЕ</w:t>
      </w:r>
    </w:p>
    <w:p w:rsidR="00DD4C31" w:rsidRPr="006D7C35" w:rsidRDefault="00DD4C31" w:rsidP="00DD4C31">
      <w:pPr>
        <w:ind w:right="283"/>
        <w:jc w:val="center"/>
        <w:rPr>
          <w:sz w:val="22"/>
          <w:szCs w:val="22"/>
        </w:rPr>
      </w:pPr>
      <w:r w:rsidRPr="006D7C35">
        <w:rPr>
          <w:sz w:val="22"/>
          <w:szCs w:val="22"/>
        </w:rPr>
        <w:t xml:space="preserve">к участию в тендере на поставку </w:t>
      </w:r>
    </w:p>
    <w:p w:rsidR="00DD4C31" w:rsidRPr="006D7C35" w:rsidRDefault="00DD1FA2" w:rsidP="00DD4C31">
      <w:pPr>
        <w:ind w:right="283"/>
        <w:jc w:val="center"/>
        <w:rPr>
          <w:sz w:val="22"/>
          <w:szCs w:val="22"/>
        </w:rPr>
      </w:pPr>
      <w:r>
        <w:rPr>
          <w:b/>
          <w:sz w:val="22"/>
          <w:szCs w:val="22"/>
        </w:rPr>
        <w:t>ангоба для роликов</w:t>
      </w:r>
      <w:r w:rsidR="00F94D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для ООО «ШК»</w:t>
      </w:r>
    </w:p>
    <w:p w:rsidR="00D45213" w:rsidRDefault="00D45213" w:rsidP="00D45213">
      <w:pPr>
        <w:jc w:val="center"/>
        <w:rPr>
          <w:b/>
        </w:rPr>
      </w:pPr>
      <w:r>
        <w:rPr>
          <w:b/>
        </w:rPr>
        <w:t>УВАЖАЕМЫЕ ГОСПОДА!</w:t>
      </w:r>
    </w:p>
    <w:p w:rsidR="00D45213" w:rsidRPr="00B615F2" w:rsidRDefault="00D45213" w:rsidP="00D45213">
      <w:pPr>
        <w:jc w:val="both"/>
        <w:rPr>
          <w:b/>
        </w:rPr>
      </w:pPr>
    </w:p>
    <w:p w:rsidR="00D45213" w:rsidRDefault="00D45213" w:rsidP="00D45213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выпускаюткирпич, </w:t>
      </w:r>
      <w:r>
        <w:t xml:space="preserve">керамическую </w:t>
      </w:r>
      <w:r w:rsidRPr="000442D2">
        <w:t>плитку, керам</w:t>
      </w:r>
      <w:r>
        <w:t xml:space="preserve">ический </w:t>
      </w:r>
      <w:r w:rsidR="00DD1FA2">
        <w:t>гранит.</w:t>
      </w:r>
    </w:p>
    <w:p w:rsidR="0070402C" w:rsidRDefault="0070402C" w:rsidP="00D45213">
      <w:pPr>
        <w:jc w:val="both"/>
      </w:pPr>
    </w:p>
    <w:p w:rsidR="00D45213" w:rsidRDefault="00D45213" w:rsidP="00D45213">
      <w:pPr>
        <w:jc w:val="both"/>
        <w:rPr>
          <w:b/>
          <w:sz w:val="22"/>
          <w:szCs w:val="22"/>
        </w:rPr>
      </w:pPr>
      <w:r>
        <w:t>ООО «</w:t>
      </w:r>
      <w:r w:rsidR="009F7104">
        <w:t>Шахтинская керамика</w:t>
      </w:r>
      <w:r>
        <w:t xml:space="preserve">» входит в ГК </w:t>
      </w:r>
      <w:r w:rsidRPr="000442D2">
        <w:t xml:space="preserve">UNITILE </w:t>
      </w:r>
      <w:r>
        <w:t xml:space="preserve">и приглашает Вас к участию в тендере на </w:t>
      </w:r>
      <w:r w:rsidR="00DD1FA2">
        <w:rPr>
          <w:b/>
          <w:sz w:val="22"/>
          <w:szCs w:val="22"/>
        </w:rPr>
        <w:t>поставку ангоба для роликов</w:t>
      </w:r>
    </w:p>
    <w:p w:rsidR="00DD4C31" w:rsidRDefault="00DD4C31" w:rsidP="00DD4C31">
      <w:pPr>
        <w:ind w:right="283"/>
        <w:jc w:val="both"/>
        <w:rPr>
          <w:b/>
          <w:sz w:val="22"/>
          <w:szCs w:val="22"/>
          <w:u w:val="single"/>
        </w:rPr>
      </w:pPr>
    </w:p>
    <w:p w:rsidR="00B422D1" w:rsidRPr="00284267" w:rsidRDefault="00DD4C31" w:rsidP="00B422D1">
      <w:pPr>
        <w:ind w:right="283"/>
        <w:jc w:val="both"/>
        <w:rPr>
          <w:sz w:val="22"/>
          <w:szCs w:val="22"/>
          <w:u w:val="single"/>
        </w:rPr>
      </w:pPr>
      <w:r w:rsidRPr="006D7C35">
        <w:rPr>
          <w:b/>
          <w:sz w:val="22"/>
          <w:szCs w:val="22"/>
          <w:u w:val="single"/>
        </w:rPr>
        <w:t xml:space="preserve">Планируемое потребление </w:t>
      </w:r>
      <w:r w:rsidR="00DD1FA2">
        <w:rPr>
          <w:b/>
          <w:sz w:val="22"/>
          <w:szCs w:val="22"/>
          <w:u w:val="single"/>
        </w:rPr>
        <w:t>в июне 2023</w:t>
      </w:r>
      <w:r w:rsidR="00F94D21">
        <w:rPr>
          <w:b/>
          <w:sz w:val="22"/>
          <w:szCs w:val="22"/>
          <w:u w:val="single"/>
        </w:rPr>
        <w:t xml:space="preserve"> </w:t>
      </w:r>
      <w:r w:rsidR="001D22CE">
        <w:rPr>
          <w:b/>
          <w:sz w:val="22"/>
          <w:szCs w:val="22"/>
          <w:u w:val="single"/>
        </w:rPr>
        <w:t>г.</w:t>
      </w:r>
      <w:r w:rsidRPr="006D7C35">
        <w:rPr>
          <w:b/>
          <w:sz w:val="22"/>
          <w:szCs w:val="22"/>
          <w:u w:val="single"/>
        </w:rPr>
        <w:t xml:space="preserve"> – </w:t>
      </w:r>
      <w:r w:rsidR="00DD1FA2">
        <w:rPr>
          <w:b/>
          <w:sz w:val="22"/>
          <w:szCs w:val="22"/>
          <w:u w:val="single"/>
        </w:rPr>
        <w:t>июне</w:t>
      </w:r>
      <w:r w:rsidR="00F94D21">
        <w:rPr>
          <w:b/>
          <w:sz w:val="22"/>
          <w:szCs w:val="22"/>
          <w:u w:val="single"/>
        </w:rPr>
        <w:t xml:space="preserve"> </w:t>
      </w:r>
      <w:r w:rsidR="00DD1FA2">
        <w:rPr>
          <w:b/>
          <w:sz w:val="22"/>
          <w:szCs w:val="22"/>
          <w:u w:val="single"/>
        </w:rPr>
        <w:t>2024</w:t>
      </w:r>
      <w:r w:rsidRPr="006D7C35">
        <w:rPr>
          <w:b/>
          <w:sz w:val="22"/>
          <w:szCs w:val="22"/>
          <w:u w:val="single"/>
        </w:rPr>
        <w:t xml:space="preserve"> г. составит:</w:t>
      </w:r>
      <w:r w:rsidR="00B422D1">
        <w:rPr>
          <w:b/>
          <w:sz w:val="22"/>
          <w:szCs w:val="22"/>
          <w:u w:val="single"/>
        </w:rPr>
        <w:t xml:space="preserve"> </w:t>
      </w:r>
      <w:r w:rsidR="00B422D1" w:rsidRPr="00B422D1">
        <w:rPr>
          <w:b/>
          <w:sz w:val="22"/>
          <w:szCs w:val="22"/>
          <w:u w:val="single"/>
        </w:rPr>
        <w:t xml:space="preserve">около </w:t>
      </w:r>
      <w:r w:rsidR="00F94D21">
        <w:rPr>
          <w:b/>
          <w:sz w:val="22"/>
          <w:szCs w:val="22"/>
          <w:u w:val="single"/>
        </w:rPr>
        <w:t>150</w:t>
      </w:r>
      <w:r w:rsidR="00B422D1" w:rsidRPr="00B422D1">
        <w:rPr>
          <w:b/>
          <w:sz w:val="22"/>
          <w:szCs w:val="22"/>
          <w:u w:val="single"/>
        </w:rPr>
        <w:t> </w:t>
      </w:r>
      <w:r w:rsidR="00F94D21">
        <w:rPr>
          <w:b/>
          <w:sz w:val="22"/>
          <w:szCs w:val="22"/>
          <w:u w:val="single"/>
        </w:rPr>
        <w:t>000</w:t>
      </w:r>
      <w:r w:rsidR="00B422D1" w:rsidRPr="00B422D1">
        <w:rPr>
          <w:b/>
          <w:sz w:val="22"/>
          <w:szCs w:val="22"/>
          <w:u w:val="single"/>
        </w:rPr>
        <w:t xml:space="preserve"> кг.</w:t>
      </w:r>
    </w:p>
    <w:p w:rsidR="00DD4C31" w:rsidRDefault="00DD4C31" w:rsidP="00D45213">
      <w:pPr>
        <w:jc w:val="both"/>
        <w:rPr>
          <w:i/>
        </w:rPr>
      </w:pPr>
    </w:p>
    <w:p w:rsidR="009F7104" w:rsidRDefault="009F7104" w:rsidP="009F71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:rsidR="00F94D21" w:rsidRDefault="00F94D21" w:rsidP="009F7104">
      <w:pPr>
        <w:jc w:val="center"/>
        <w:rPr>
          <w:b/>
          <w:sz w:val="22"/>
          <w:szCs w:val="22"/>
        </w:rPr>
      </w:pPr>
    </w:p>
    <w:p w:rsidR="00D45213" w:rsidRDefault="00D45213" w:rsidP="00D45213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9F7104" w:rsidRDefault="00D45213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 xml:space="preserve">Техническое </w:t>
      </w:r>
      <w:r w:rsidR="00437CA9">
        <w:rPr>
          <w:rFonts w:ascii="Times New Roman" w:hAnsi="Times New Roman"/>
          <w:sz w:val="24"/>
          <w:szCs w:val="24"/>
        </w:rPr>
        <w:t>описание предлагаемой ТМЦ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DD1FA2" w:rsidRPr="006D7C35" w:rsidTr="00DD1FA2">
        <w:trPr>
          <w:trHeight w:val="295"/>
        </w:trPr>
        <w:tc>
          <w:tcPr>
            <w:tcW w:w="1951" w:type="dxa"/>
          </w:tcPr>
          <w:p w:rsidR="00DD1FA2" w:rsidRPr="006D7C35" w:rsidRDefault="00DD1FA2" w:rsidP="00DD1FA2">
            <w:pPr>
              <w:ind w:right="283"/>
              <w:jc w:val="center"/>
              <w:rPr>
                <w:sz w:val="22"/>
                <w:szCs w:val="22"/>
              </w:rPr>
            </w:pPr>
            <w:r w:rsidRPr="00DD1FA2">
              <w:rPr>
                <w:i/>
                <w:sz w:val="20"/>
                <w:szCs w:val="22"/>
              </w:rPr>
              <w:t>Параметр</w:t>
            </w:r>
          </w:p>
        </w:tc>
        <w:tc>
          <w:tcPr>
            <w:tcW w:w="2268" w:type="dxa"/>
          </w:tcPr>
          <w:p w:rsidR="00DD1FA2" w:rsidRDefault="00DD1FA2" w:rsidP="00CB0CEF">
            <w:pPr>
              <w:ind w:right="283"/>
              <w:jc w:val="both"/>
              <w:rPr>
                <w:sz w:val="22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Значение (норма), %</w:t>
            </w:r>
          </w:p>
          <w:p w:rsidR="00DD1FA2" w:rsidRPr="006D7C35" w:rsidRDefault="00DD1FA2" w:rsidP="00CB0CEF">
            <w:pPr>
              <w:ind w:right="283"/>
              <w:jc w:val="both"/>
              <w:rPr>
                <w:sz w:val="22"/>
                <w:szCs w:val="22"/>
              </w:rPr>
            </w:pPr>
          </w:p>
        </w:tc>
      </w:tr>
      <w:tr w:rsidR="00DD1FA2" w:rsidRPr="006D7C35" w:rsidTr="00DD1FA2">
        <w:tc>
          <w:tcPr>
            <w:tcW w:w="1951" w:type="dxa"/>
          </w:tcPr>
          <w:p w:rsidR="00DD1FA2" w:rsidRPr="006D7C35" w:rsidRDefault="00DD1FA2" w:rsidP="00CB0CEF">
            <w:pPr>
              <w:ind w:right="283"/>
              <w:jc w:val="both"/>
              <w:rPr>
                <w:sz w:val="22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MgCO3</w:t>
            </w:r>
          </w:p>
        </w:tc>
        <w:tc>
          <w:tcPr>
            <w:tcW w:w="2268" w:type="dxa"/>
          </w:tcPr>
          <w:p w:rsidR="00DD1FA2" w:rsidRPr="006D7C35" w:rsidRDefault="00D35A43" w:rsidP="00CB0CEF">
            <w:pPr>
              <w:ind w:right="283"/>
              <w:jc w:val="both"/>
              <w:rPr>
                <w:sz w:val="22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≥ 93,6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Pr="00BC10F4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proofErr w:type="spellStart"/>
            <w:r w:rsidRPr="00BC10F4">
              <w:rPr>
                <w:i/>
                <w:sz w:val="20"/>
                <w:szCs w:val="22"/>
              </w:rPr>
              <w:t>MgO</w:t>
            </w:r>
            <w:proofErr w:type="spellEnd"/>
          </w:p>
        </w:tc>
        <w:tc>
          <w:tcPr>
            <w:tcW w:w="2268" w:type="dxa"/>
          </w:tcPr>
          <w:p w:rsidR="00D35A43" w:rsidRPr="00BC10F4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≥ 44,8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Pr="00BC10F4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proofErr w:type="spellStart"/>
            <w:r>
              <w:rPr>
                <w:i/>
                <w:sz w:val="20"/>
                <w:szCs w:val="22"/>
              </w:rPr>
              <w:t>СаО</w:t>
            </w:r>
            <w:proofErr w:type="spellEnd"/>
          </w:p>
        </w:tc>
        <w:tc>
          <w:tcPr>
            <w:tcW w:w="2268" w:type="dxa"/>
          </w:tcPr>
          <w:p w:rsidR="00D35A43" w:rsidRPr="00BC10F4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≤1,5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proofErr w:type="spellStart"/>
            <w:r w:rsidRPr="00BC10F4">
              <w:rPr>
                <w:i/>
                <w:sz w:val="20"/>
                <w:szCs w:val="22"/>
              </w:rPr>
              <w:t>Al</w:t>
            </w:r>
            <w:proofErr w:type="spellEnd"/>
          </w:p>
        </w:tc>
        <w:tc>
          <w:tcPr>
            <w:tcW w:w="2268" w:type="dxa"/>
          </w:tcPr>
          <w:p w:rsidR="00D35A43" w:rsidRPr="00BC10F4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&lt;=0,053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Pr="00BC10F4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proofErr w:type="spellStart"/>
            <w:r w:rsidRPr="00BC10F4">
              <w:rPr>
                <w:i/>
                <w:sz w:val="20"/>
                <w:szCs w:val="22"/>
              </w:rPr>
              <w:t>Fe</w:t>
            </w:r>
            <w:proofErr w:type="spellEnd"/>
          </w:p>
        </w:tc>
        <w:tc>
          <w:tcPr>
            <w:tcW w:w="2268" w:type="dxa"/>
          </w:tcPr>
          <w:p w:rsidR="00D35A43" w:rsidRPr="00BC10F4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&lt;=0,07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Pr="00BC10F4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SiO2</w:t>
            </w:r>
          </w:p>
        </w:tc>
        <w:tc>
          <w:tcPr>
            <w:tcW w:w="2268" w:type="dxa"/>
          </w:tcPr>
          <w:p w:rsidR="00D35A43" w:rsidRPr="00BC10F4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&lt;=3,5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Pr="00BC10F4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Влажность</w:t>
            </w:r>
          </w:p>
        </w:tc>
        <w:tc>
          <w:tcPr>
            <w:tcW w:w="2268" w:type="dxa"/>
          </w:tcPr>
          <w:p w:rsidR="00D35A43" w:rsidRPr="00BC10F4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0,1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Pr="00BC10F4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Размер частиц &lt; 100 µm</w:t>
            </w:r>
            <w:r w:rsidR="00F94D21">
              <w:rPr>
                <w:i/>
                <w:sz w:val="20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35A43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97</w:t>
            </w:r>
          </w:p>
        </w:tc>
      </w:tr>
      <w:tr w:rsidR="00D35A43" w:rsidRPr="006D7C35" w:rsidTr="00DD1FA2">
        <w:tc>
          <w:tcPr>
            <w:tcW w:w="1951" w:type="dxa"/>
          </w:tcPr>
          <w:p w:rsidR="00D35A43" w:rsidRPr="00BC10F4" w:rsidRDefault="00D35A43" w:rsidP="00D35A43">
            <w:pPr>
              <w:ind w:right="283"/>
              <w:jc w:val="both"/>
              <w:rPr>
                <w:i/>
                <w:sz w:val="20"/>
                <w:szCs w:val="22"/>
              </w:rPr>
            </w:pPr>
            <w:r w:rsidRPr="00BC10F4">
              <w:rPr>
                <w:i/>
                <w:sz w:val="20"/>
                <w:szCs w:val="22"/>
              </w:rPr>
              <w:t>Альтернативно: размер частиц &lt; 40 µm</w:t>
            </w:r>
            <w:r w:rsidR="00F94D21">
              <w:rPr>
                <w:i/>
                <w:sz w:val="20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35A43" w:rsidRDefault="00D35A43" w:rsidP="00CB0CEF">
            <w:pPr>
              <w:ind w:right="283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94</w:t>
            </w:r>
          </w:p>
        </w:tc>
      </w:tr>
    </w:tbl>
    <w:p w:rsidR="00D35A43" w:rsidRPr="00D35A43" w:rsidRDefault="00D35A43" w:rsidP="00D35A43">
      <w:pPr>
        <w:pStyle w:val="af1"/>
        <w:ind w:left="0" w:right="283"/>
        <w:rPr>
          <w:rFonts w:ascii="Times New Roman" w:eastAsia="Times New Roman" w:hAnsi="Times New Roman"/>
          <w:i/>
          <w:sz w:val="20"/>
          <w:lang w:eastAsia="ru-RU"/>
        </w:rPr>
      </w:pPr>
      <w:r w:rsidRPr="00D35A43">
        <w:rPr>
          <w:rFonts w:ascii="Times New Roman" w:eastAsia="Times New Roman" w:hAnsi="Times New Roman"/>
          <w:i/>
          <w:sz w:val="20"/>
          <w:lang w:eastAsia="ru-RU"/>
        </w:rPr>
        <w:t xml:space="preserve">Насыпная </w:t>
      </w:r>
      <w:r>
        <w:rPr>
          <w:rFonts w:ascii="Times New Roman" w:eastAsia="Times New Roman" w:hAnsi="Times New Roman"/>
          <w:i/>
          <w:sz w:val="20"/>
          <w:lang w:eastAsia="ru-RU"/>
        </w:rPr>
        <w:t>плотность: 930 г/л</w:t>
      </w:r>
    </w:p>
    <w:p w:rsidR="00C71583" w:rsidRPr="006D7C35" w:rsidRDefault="00C71583" w:rsidP="00C71583">
      <w:pPr>
        <w:pStyle w:val="af1"/>
        <w:ind w:left="0" w:right="283"/>
        <w:jc w:val="center"/>
        <w:rPr>
          <w:rFonts w:ascii="Times New Roman" w:hAnsi="Times New Roman"/>
        </w:rPr>
      </w:pPr>
      <w:r w:rsidRPr="006D7C35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8"/>
        <w:gridCol w:w="4516"/>
      </w:tblGrid>
      <w:tr w:rsidR="00C71583" w:rsidRPr="006D7C35" w:rsidTr="00F94D21">
        <w:tc>
          <w:tcPr>
            <w:tcW w:w="5338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Наименование материала, цена</w:t>
            </w:r>
          </w:p>
        </w:tc>
        <w:tc>
          <w:tcPr>
            <w:tcW w:w="4516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  <w:tr w:rsidR="00C71583" w:rsidRPr="006D7C35" w:rsidTr="00F94D21">
        <w:tc>
          <w:tcPr>
            <w:tcW w:w="5338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Срок фиксации цены (кол-во месяцев)</w:t>
            </w:r>
          </w:p>
        </w:tc>
        <w:tc>
          <w:tcPr>
            <w:tcW w:w="4516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 кол-во месяцев фиксации цены)</w:t>
            </w:r>
          </w:p>
        </w:tc>
      </w:tr>
      <w:tr w:rsidR="00F94D21" w:rsidRPr="006D7C35" w:rsidTr="00F94D21">
        <w:tc>
          <w:tcPr>
            <w:tcW w:w="5338" w:type="dxa"/>
          </w:tcPr>
          <w:p w:rsidR="00F94D21" w:rsidRPr="006D7C35" w:rsidRDefault="00F94D21" w:rsidP="00F94D21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516" w:type="dxa"/>
          </w:tcPr>
          <w:p w:rsidR="00F94D21" w:rsidRPr="006D7C35" w:rsidRDefault="00F94D21" w:rsidP="00D65264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  <w:tr w:rsidR="00C71583" w:rsidRPr="006D7C35" w:rsidTr="00F94D21">
        <w:tc>
          <w:tcPr>
            <w:tcW w:w="5338" w:type="dxa"/>
          </w:tcPr>
          <w:p w:rsidR="00C71583" w:rsidRPr="006D7C35" w:rsidRDefault="00F94D21" w:rsidP="00495F90">
            <w:pPr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71583" w:rsidRPr="006D7C35">
              <w:rPr>
                <w:sz w:val="22"/>
                <w:szCs w:val="22"/>
              </w:rPr>
              <w:t>словия поставки</w:t>
            </w:r>
          </w:p>
        </w:tc>
        <w:tc>
          <w:tcPr>
            <w:tcW w:w="4516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</w:tbl>
    <w:p w:rsidR="00644BC3" w:rsidRDefault="00644BC3" w:rsidP="00C71583">
      <w:pPr>
        <w:ind w:right="283"/>
        <w:jc w:val="both"/>
        <w:rPr>
          <w:sz w:val="22"/>
          <w:szCs w:val="22"/>
        </w:rPr>
      </w:pPr>
    </w:p>
    <w:p w:rsidR="00C71583" w:rsidRDefault="00644BC3" w:rsidP="00C71583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Предпочтительное условие оплаты за Товар - 100% отсрочка платежа, желательно не менее 30 календарных дней.</w:t>
      </w:r>
    </w:p>
    <w:p w:rsidR="00644BC3" w:rsidRDefault="00644BC3" w:rsidP="00C71583">
      <w:pPr>
        <w:ind w:right="283"/>
        <w:jc w:val="both"/>
        <w:rPr>
          <w:sz w:val="22"/>
          <w:szCs w:val="22"/>
        </w:rPr>
      </w:pPr>
    </w:p>
    <w:p w:rsidR="00DC5705" w:rsidRPr="000E1A64" w:rsidRDefault="00DC5705" w:rsidP="00DC5705">
      <w:pPr>
        <w:jc w:val="both"/>
        <w:rPr>
          <w:sz w:val="22"/>
          <w:szCs w:val="22"/>
        </w:rPr>
      </w:pPr>
      <w:r w:rsidRPr="000E1A64">
        <w:rPr>
          <w:sz w:val="22"/>
          <w:szCs w:val="22"/>
        </w:rPr>
        <w:t xml:space="preserve">К участию в тендере принимаются коммерческие </w:t>
      </w:r>
      <w:r w:rsidRPr="000F74F8">
        <w:rPr>
          <w:sz w:val="22"/>
          <w:szCs w:val="22"/>
        </w:rPr>
        <w:t xml:space="preserve">предложения, полученные посредством ресурсов электронной торговой площадки </w:t>
      </w:r>
      <w:hyperlink r:id="rId8" w:history="1">
        <w:r w:rsidRPr="000F74F8">
          <w:rPr>
            <w:rStyle w:val="ac"/>
            <w:sz w:val="22"/>
            <w:szCs w:val="22"/>
          </w:rPr>
          <w:t>www.b2b-center.ru</w:t>
        </w:r>
      </w:hyperlink>
      <w:r w:rsidRPr="000F74F8">
        <w:rPr>
          <w:sz w:val="22"/>
          <w:szCs w:val="22"/>
        </w:rPr>
        <w:t>, присланные до 12.05.2023 г., до 15:00.</w:t>
      </w:r>
    </w:p>
    <w:p w:rsidR="00DC5705" w:rsidRDefault="00DC5705" w:rsidP="00C71583">
      <w:pPr>
        <w:ind w:right="283"/>
        <w:jc w:val="both"/>
        <w:rPr>
          <w:sz w:val="22"/>
          <w:szCs w:val="22"/>
        </w:rPr>
      </w:pPr>
    </w:p>
    <w:p w:rsidR="00C71583" w:rsidRPr="00D1612D" w:rsidRDefault="00C71583" w:rsidP="00C71583">
      <w:pPr>
        <w:ind w:right="283"/>
        <w:jc w:val="both"/>
        <w:rPr>
          <w:b/>
          <w:sz w:val="22"/>
          <w:szCs w:val="22"/>
        </w:rPr>
      </w:pPr>
      <w:r w:rsidRPr="00D1612D">
        <w:rPr>
          <w:b/>
          <w:sz w:val="22"/>
          <w:szCs w:val="22"/>
        </w:rPr>
        <w:t>Просим Вас при обращении, именовать тему и файл коммерческог</w:t>
      </w:r>
      <w:r w:rsidR="00B422D1" w:rsidRPr="00D1612D">
        <w:rPr>
          <w:b/>
          <w:sz w:val="22"/>
          <w:szCs w:val="22"/>
        </w:rPr>
        <w:t xml:space="preserve">о предложения: </w:t>
      </w:r>
      <w:r w:rsidR="00D1612D" w:rsidRPr="00D1612D">
        <w:rPr>
          <w:b/>
          <w:sz w:val="22"/>
          <w:szCs w:val="22"/>
        </w:rPr>
        <w:t xml:space="preserve">Tender-35539 </w:t>
      </w:r>
      <w:r w:rsidR="00B422D1" w:rsidRPr="00D1612D">
        <w:rPr>
          <w:b/>
          <w:sz w:val="22"/>
          <w:szCs w:val="22"/>
        </w:rPr>
        <w:t>«Тендер ангоб для роликов</w:t>
      </w:r>
      <w:r w:rsidRPr="00D1612D">
        <w:rPr>
          <w:b/>
          <w:sz w:val="22"/>
          <w:szCs w:val="22"/>
        </w:rPr>
        <w:t>»</w:t>
      </w:r>
      <w:bookmarkStart w:id="0" w:name="_GoBack"/>
      <w:bookmarkEnd w:id="0"/>
    </w:p>
    <w:p w:rsidR="00D1612D" w:rsidRPr="003B6AB3" w:rsidRDefault="00D1612D" w:rsidP="00C71583">
      <w:pPr>
        <w:ind w:right="283"/>
        <w:jc w:val="both"/>
        <w:rPr>
          <w:sz w:val="22"/>
          <w:szCs w:val="22"/>
        </w:rPr>
      </w:pPr>
    </w:p>
    <w:p w:rsidR="00C71583" w:rsidRPr="006D7C35" w:rsidRDefault="00C71583" w:rsidP="00C71583">
      <w:pPr>
        <w:ind w:right="283"/>
        <w:jc w:val="both"/>
        <w:rPr>
          <w:sz w:val="22"/>
          <w:szCs w:val="22"/>
        </w:rPr>
      </w:pPr>
      <w:r w:rsidRPr="006D7C35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C71583" w:rsidRPr="000A1FB0" w:rsidRDefault="00C71583" w:rsidP="00C71583">
      <w:pPr>
        <w:ind w:right="283"/>
        <w:jc w:val="both"/>
        <w:rPr>
          <w:sz w:val="22"/>
          <w:szCs w:val="22"/>
        </w:rPr>
      </w:pPr>
      <w:r w:rsidRPr="006D7C35">
        <w:rPr>
          <w:sz w:val="22"/>
          <w:szCs w:val="22"/>
        </w:rPr>
        <w:t>Контактный тел. (по техническим вопросам): +7 (8636) 26</w:t>
      </w:r>
      <w:r>
        <w:rPr>
          <w:sz w:val="22"/>
          <w:szCs w:val="22"/>
        </w:rPr>
        <w:t>-83-88, доб. 4193 –</w:t>
      </w:r>
      <w:r w:rsidR="00F94D21">
        <w:rPr>
          <w:sz w:val="22"/>
          <w:szCs w:val="22"/>
        </w:rPr>
        <w:t xml:space="preserve"> </w:t>
      </w:r>
      <w:r>
        <w:rPr>
          <w:sz w:val="22"/>
          <w:szCs w:val="22"/>
        </w:rPr>
        <w:t>Долженко Н.</w:t>
      </w:r>
      <w:r w:rsidR="00F94D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В. </w:t>
      </w:r>
      <w:r w:rsidRPr="003B6AB3">
        <w:rPr>
          <w:sz w:val="22"/>
          <w:szCs w:val="22"/>
        </w:rPr>
        <w:t>(</w:t>
      </w:r>
      <w:hyperlink r:id="rId9" w:history="1">
        <w:r w:rsidRPr="009A0544">
          <w:rPr>
            <w:rStyle w:val="ac"/>
            <w:sz w:val="22"/>
            <w:szCs w:val="22"/>
            <w:lang w:val="en-US"/>
          </w:rPr>
          <w:t>natalya</w:t>
        </w:r>
        <w:r w:rsidRPr="009A0544">
          <w:rPr>
            <w:rStyle w:val="ac"/>
            <w:sz w:val="22"/>
            <w:szCs w:val="22"/>
            <w:lang w:val="it-IT"/>
          </w:rPr>
          <w:t>.dolzhenko@unitile.ru</w:t>
        </w:r>
      </w:hyperlink>
      <w:r w:rsidRPr="003B6AB3">
        <w:rPr>
          <w:sz w:val="22"/>
          <w:szCs w:val="22"/>
        </w:rPr>
        <w:t>).</w:t>
      </w:r>
    </w:p>
    <w:p w:rsidR="00C71583" w:rsidRPr="006D7C35" w:rsidRDefault="00C71583" w:rsidP="00C71583">
      <w:pPr>
        <w:ind w:right="283"/>
        <w:jc w:val="both"/>
        <w:rPr>
          <w:sz w:val="22"/>
          <w:szCs w:val="22"/>
        </w:rPr>
      </w:pPr>
    </w:p>
    <w:p w:rsidR="00AD03FC" w:rsidRPr="00F94D21" w:rsidRDefault="001A1CDB" w:rsidP="00F94D21">
      <w:pPr>
        <w:rPr>
          <w:b/>
        </w:rPr>
      </w:pPr>
      <w:r>
        <w:rPr>
          <w:b/>
        </w:rPr>
        <w:t>Д</w:t>
      </w:r>
      <w:r w:rsidR="00D45213">
        <w:rPr>
          <w:b/>
        </w:rPr>
        <w:t>иректор по снабжению</w:t>
      </w:r>
      <w:r w:rsidR="00D45213">
        <w:rPr>
          <w:b/>
        </w:rPr>
        <w:tab/>
      </w:r>
      <w:r w:rsidR="00D45213">
        <w:rPr>
          <w:b/>
        </w:rPr>
        <w:tab/>
      </w:r>
      <w:r w:rsidR="00D45213">
        <w:rPr>
          <w:b/>
        </w:rPr>
        <w:tab/>
      </w:r>
      <w:r w:rsidR="00D45213">
        <w:rPr>
          <w:b/>
        </w:rPr>
        <w:tab/>
      </w:r>
      <w:r w:rsidR="00D45213">
        <w:rPr>
          <w:b/>
        </w:rPr>
        <w:tab/>
      </w:r>
      <w:r w:rsidR="00D45213">
        <w:rPr>
          <w:b/>
        </w:rPr>
        <w:tab/>
      </w:r>
      <w:r w:rsidR="00D45213">
        <w:rPr>
          <w:b/>
        </w:rPr>
        <w:tab/>
        <w:t>Фисенко Б. Н.</w:t>
      </w:r>
    </w:p>
    <w:sectPr w:rsidR="00AD03FC" w:rsidRPr="00F94D21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44" w:rsidRDefault="00124044">
      <w:r>
        <w:separator/>
      </w:r>
    </w:p>
  </w:endnote>
  <w:endnote w:type="continuationSeparator" w:id="0">
    <w:p w:rsidR="00124044" w:rsidRDefault="0012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44" w:rsidRDefault="00124044">
      <w:r>
        <w:separator/>
      </w:r>
    </w:p>
  </w:footnote>
  <w:footnote w:type="continuationSeparator" w:id="0">
    <w:p w:rsidR="00124044" w:rsidRDefault="0012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0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34"/>
  </w:num>
  <w:num w:numId="5">
    <w:abstractNumId w:val="18"/>
  </w:num>
  <w:num w:numId="6">
    <w:abstractNumId w:val="16"/>
  </w:num>
  <w:num w:numId="7">
    <w:abstractNumId w:val="46"/>
  </w:num>
  <w:num w:numId="8">
    <w:abstractNumId w:val="43"/>
  </w:num>
  <w:num w:numId="9">
    <w:abstractNumId w:val="27"/>
  </w:num>
  <w:num w:numId="10">
    <w:abstractNumId w:val="36"/>
  </w:num>
  <w:num w:numId="11">
    <w:abstractNumId w:val="44"/>
  </w:num>
  <w:num w:numId="12">
    <w:abstractNumId w:val="17"/>
  </w:num>
  <w:num w:numId="13">
    <w:abstractNumId w:val="37"/>
  </w:num>
  <w:num w:numId="14">
    <w:abstractNumId w:val="38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7"/>
  </w:num>
  <w:num w:numId="26">
    <w:abstractNumId w:val="0"/>
  </w:num>
  <w:num w:numId="27">
    <w:abstractNumId w:val="35"/>
  </w:num>
  <w:num w:numId="28">
    <w:abstractNumId w:val="41"/>
  </w:num>
  <w:num w:numId="29">
    <w:abstractNumId w:val="22"/>
  </w:num>
  <w:num w:numId="30">
    <w:abstractNumId w:val="39"/>
  </w:num>
  <w:num w:numId="31">
    <w:abstractNumId w:val="11"/>
  </w:num>
  <w:num w:numId="32">
    <w:abstractNumId w:val="15"/>
  </w:num>
  <w:num w:numId="33">
    <w:abstractNumId w:val="2"/>
  </w:num>
  <w:num w:numId="34">
    <w:abstractNumId w:val="5"/>
  </w:num>
  <w:num w:numId="35">
    <w:abstractNumId w:val="45"/>
  </w:num>
  <w:num w:numId="36">
    <w:abstractNumId w:val="14"/>
  </w:num>
  <w:num w:numId="37">
    <w:abstractNumId w:val="29"/>
  </w:num>
  <w:num w:numId="38">
    <w:abstractNumId w:val="42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0"/>
  </w:num>
  <w:num w:numId="44">
    <w:abstractNumId w:val="28"/>
  </w:num>
  <w:num w:numId="45">
    <w:abstractNumId w:val="10"/>
  </w:num>
  <w:num w:numId="46">
    <w:abstractNumId w:val="20"/>
  </w:num>
  <w:num w:numId="47">
    <w:abstractNumId w:val="19"/>
  </w:num>
  <w:num w:numId="4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044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4813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1CDB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22CE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4BC3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896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3B9B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0676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2D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158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1612D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35A43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5705"/>
    <w:rsid w:val="00DC628F"/>
    <w:rsid w:val="00DD00D1"/>
    <w:rsid w:val="00DD08B4"/>
    <w:rsid w:val="00DD139D"/>
    <w:rsid w:val="00DD1624"/>
    <w:rsid w:val="00DD1FA2"/>
    <w:rsid w:val="00DD232D"/>
    <w:rsid w:val="00DD2B79"/>
    <w:rsid w:val="00DD2F2B"/>
    <w:rsid w:val="00DD3B4A"/>
    <w:rsid w:val="00DD3D38"/>
    <w:rsid w:val="00DD478E"/>
    <w:rsid w:val="00DD4C31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4D21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8CC84"/>
  <w15:docId w15:val="{4F4611BA-553C-421B-B933-436D79C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ya.dolzhenko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E90B-CC86-405E-A8C5-290F93AD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1966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anastasiya.sedyh@unitile.ru</cp:lastModifiedBy>
  <cp:revision>23</cp:revision>
  <cp:lastPrinted>2017-12-14T05:56:00Z</cp:lastPrinted>
  <dcterms:created xsi:type="dcterms:W3CDTF">2017-06-30T11:18:00Z</dcterms:created>
  <dcterms:modified xsi:type="dcterms:W3CDTF">2023-04-24T06:41:00Z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