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52" w:rsidRPr="00F07E49" w:rsidRDefault="000361AB">
      <w:pPr>
        <w:rPr>
          <w:b/>
        </w:rPr>
      </w:pPr>
      <w:r>
        <w:rPr>
          <w:b/>
        </w:rPr>
        <w:t>Tender-</w:t>
      </w:r>
      <w:r w:rsidR="00767EAC" w:rsidRPr="00767EAC">
        <w:rPr>
          <w:b/>
        </w:rPr>
        <w:t>35938</w:t>
      </w:r>
    </w:p>
    <w:p w:rsidR="00806F52" w:rsidRDefault="00F57375">
      <w:pPr>
        <w:jc w:val="center"/>
        <w:rPr>
          <w:b/>
        </w:rPr>
      </w:pPr>
      <w:r>
        <w:rPr>
          <w:b/>
        </w:rPr>
        <w:t>ПРИГЛАШЕНИЕ</w:t>
      </w:r>
    </w:p>
    <w:p w:rsidR="00806F52" w:rsidRDefault="00806F52">
      <w:pPr>
        <w:jc w:val="center"/>
        <w:rPr>
          <w:b/>
        </w:rPr>
      </w:pPr>
    </w:p>
    <w:p w:rsidR="00806F52" w:rsidRDefault="00F57375">
      <w:pPr>
        <w:jc w:val="center"/>
        <w:rPr>
          <w:b/>
        </w:rPr>
      </w:pPr>
      <w:r>
        <w:t xml:space="preserve">к участию в тендере на: </w:t>
      </w:r>
      <w:r>
        <w:rPr>
          <w:b/>
          <w:bCs/>
        </w:rPr>
        <w:t xml:space="preserve">Оказание услуг по организации отдыха и оздоровления </w:t>
      </w:r>
      <w:r w:rsidR="00136616">
        <w:rPr>
          <w:b/>
          <w:bCs/>
        </w:rPr>
        <w:t>детей работников в возрасте от 7 до 1</w:t>
      </w:r>
      <w:r w:rsidR="009F274C">
        <w:rPr>
          <w:b/>
          <w:bCs/>
        </w:rPr>
        <w:t>4</w:t>
      </w:r>
      <w:r>
        <w:rPr>
          <w:b/>
          <w:bCs/>
        </w:rPr>
        <w:t xml:space="preserve"> </w:t>
      </w:r>
      <w:r w:rsidR="008A4EDD">
        <w:rPr>
          <w:b/>
          <w:bCs/>
        </w:rPr>
        <w:t>лет в период летних каникул 202</w:t>
      </w:r>
      <w:r w:rsidR="002167E7">
        <w:rPr>
          <w:b/>
          <w:bCs/>
        </w:rPr>
        <w:t>5</w:t>
      </w:r>
      <w:r>
        <w:rPr>
          <w:b/>
          <w:bCs/>
        </w:rPr>
        <w:t xml:space="preserve"> г.</w:t>
      </w:r>
      <w:r>
        <w:rPr>
          <w:b/>
        </w:rPr>
        <w:t xml:space="preserve"> </w:t>
      </w:r>
    </w:p>
    <w:p w:rsidR="00806F52" w:rsidRDefault="00806F52">
      <w:pPr>
        <w:rPr>
          <w:b/>
        </w:rPr>
      </w:pPr>
    </w:p>
    <w:p w:rsidR="00806F52" w:rsidRDefault="00F57375">
      <w:pPr>
        <w:jc w:val="center"/>
        <w:rPr>
          <w:b/>
        </w:rPr>
      </w:pPr>
      <w:r>
        <w:rPr>
          <w:b/>
        </w:rPr>
        <w:t>УВАЖАЕМЫЕ ГОСПОДА!</w:t>
      </w:r>
    </w:p>
    <w:p w:rsidR="00806F52" w:rsidRDefault="00806F52">
      <w:pPr>
        <w:jc w:val="center"/>
        <w:rPr>
          <w:b/>
        </w:rPr>
      </w:pPr>
    </w:p>
    <w:p w:rsidR="008A0B9E" w:rsidRPr="002C1B6B" w:rsidRDefault="008A0B9E" w:rsidP="008A0B9E">
      <w:pPr>
        <w:jc w:val="both"/>
      </w:pPr>
      <w:r>
        <w:rPr>
          <w:b/>
        </w:rPr>
        <w:t>Группа Компаний Unitile</w:t>
      </w:r>
      <w:r w:rsidRPr="00D71ACB">
        <w:t xml:space="preserve"> – </w:t>
      </w:r>
      <w:r>
        <w:t xml:space="preserve">лидер керамической отрасли, </w:t>
      </w:r>
      <w:r w:rsidRPr="000D54FF">
        <w:t xml:space="preserve">ведущий российский производитель строительных и отделочных материалов: керамической плитки, керамогранита, кирпича. </w:t>
      </w:r>
    </w:p>
    <w:p w:rsidR="00806F52" w:rsidRDefault="00806F52">
      <w:pPr>
        <w:jc w:val="both"/>
      </w:pPr>
    </w:p>
    <w:p w:rsidR="00806F52" w:rsidRDefault="00806F52"/>
    <w:p w:rsidR="00676ACB" w:rsidRDefault="00F57375" w:rsidP="00676ACB">
      <w:pPr>
        <w:jc w:val="center"/>
        <w:rPr>
          <w:b/>
        </w:rPr>
      </w:pPr>
      <w:r>
        <w:t>Приглашаем Вас к участию в тендере на</w:t>
      </w:r>
      <w:r>
        <w:rPr>
          <w:b/>
        </w:rPr>
        <w:t xml:space="preserve"> </w:t>
      </w:r>
      <w:r>
        <w:rPr>
          <w:b/>
          <w:bCs/>
        </w:rPr>
        <w:t xml:space="preserve">Оказание услуг по организации отдыха и оздоровления </w:t>
      </w:r>
      <w:r w:rsidR="00F1766D">
        <w:rPr>
          <w:b/>
          <w:bCs/>
        </w:rPr>
        <w:t xml:space="preserve">детей </w:t>
      </w:r>
      <w:r w:rsidR="009F274C">
        <w:rPr>
          <w:b/>
          <w:bCs/>
        </w:rPr>
        <w:t>работников в возрасте от 7 до 14</w:t>
      </w:r>
      <w:r>
        <w:rPr>
          <w:b/>
          <w:bCs/>
        </w:rPr>
        <w:t xml:space="preserve"> </w:t>
      </w:r>
      <w:r w:rsidR="008A0B9E">
        <w:rPr>
          <w:b/>
          <w:bCs/>
        </w:rPr>
        <w:t>лет в период летних каникул 202</w:t>
      </w:r>
      <w:r w:rsidR="002167E7">
        <w:rPr>
          <w:b/>
          <w:bCs/>
        </w:rPr>
        <w:t>5</w:t>
      </w:r>
      <w:r>
        <w:rPr>
          <w:b/>
          <w:bCs/>
        </w:rPr>
        <w:t xml:space="preserve"> г.</w:t>
      </w:r>
      <w:r>
        <w:rPr>
          <w:b/>
        </w:rPr>
        <w:t xml:space="preserve"> </w:t>
      </w:r>
      <w:r w:rsidR="00676ACB">
        <w:rPr>
          <w:b/>
        </w:rPr>
        <w:t xml:space="preserve">для ООО «Шахтинская керамика», ООО «Воронежская керамика», ООО «УК Юнитайл», </w:t>
      </w:r>
    </w:p>
    <w:p w:rsidR="00676ACB" w:rsidRDefault="00676ACB" w:rsidP="00676ACB">
      <w:pPr>
        <w:jc w:val="center"/>
        <w:rPr>
          <w:b/>
        </w:rPr>
      </w:pPr>
      <w:r>
        <w:rPr>
          <w:b/>
        </w:rPr>
        <w:t>ООО «ВКТГ», ООО «Параллель», ООО «Маркинский кирпич».</w:t>
      </w: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tabs>
          <w:tab w:val="left" w:pos="5778"/>
        </w:tabs>
        <w:rPr>
          <w:u w:val="single"/>
        </w:rPr>
      </w:pPr>
    </w:p>
    <w:p w:rsidR="00806F52" w:rsidRDefault="00F57375">
      <w:pPr>
        <w:tabs>
          <w:tab w:val="left" w:pos="5778"/>
        </w:tabs>
        <w:jc w:val="center"/>
        <w:rPr>
          <w:u w:val="single"/>
        </w:rPr>
      </w:pPr>
      <w:r>
        <w:rPr>
          <w:u w:val="single"/>
        </w:rPr>
        <w:t>Обязательные требования</w:t>
      </w:r>
    </w:p>
    <w:p w:rsidR="00806F52" w:rsidRDefault="00806F52">
      <w:pPr>
        <w:tabs>
          <w:tab w:val="left" w:pos="5778"/>
        </w:tabs>
        <w:jc w:val="center"/>
        <w:rPr>
          <w:u w:val="single"/>
        </w:rPr>
      </w:pPr>
    </w:p>
    <w:p w:rsidR="00806F52" w:rsidRDefault="00F57375">
      <w:pPr>
        <w:tabs>
          <w:tab w:val="left" w:pos="5778"/>
        </w:tabs>
      </w:pPr>
      <w:r>
        <w:t>1. Период оказания усл</w:t>
      </w:r>
      <w:r w:rsidR="008A0B9E">
        <w:t>уг - с 01.07.202</w:t>
      </w:r>
      <w:r w:rsidR="002167E7">
        <w:t>5 г. по 31.07.2025</w:t>
      </w:r>
      <w:r>
        <w:t xml:space="preserve"> г. </w:t>
      </w:r>
      <w:r>
        <w:rPr>
          <w:color w:val="000000"/>
        </w:rPr>
        <w:t>(продолжительность смены составляет 21 день), с возможностью корректировки сроков заезда Заказчиком.</w:t>
      </w:r>
    </w:p>
    <w:p w:rsidR="00806F52" w:rsidRDefault="001B2162">
      <w:pPr>
        <w:tabs>
          <w:tab w:val="left" w:pos="5778"/>
        </w:tabs>
      </w:pPr>
      <w:r>
        <w:t xml:space="preserve">2. Предоставление не менее </w:t>
      </w:r>
      <w:r w:rsidR="008A0B9E">
        <w:t>1</w:t>
      </w:r>
      <w:r w:rsidR="002167E7">
        <w:t>0</w:t>
      </w:r>
      <w:r w:rsidR="00C74EC0">
        <w:t>0</w:t>
      </w:r>
      <w:r w:rsidR="00F57375">
        <w:t xml:space="preserve"> путевок (с возможностью увеличения количества путевок при уменьшении стоимости 1 путевки) для отдыха и оз</w:t>
      </w:r>
      <w:r w:rsidR="00136616">
        <w:t>доровления детей в возрасте от 7 до 1</w:t>
      </w:r>
      <w:r w:rsidR="006B03D8">
        <w:t>4</w:t>
      </w:r>
      <w:r w:rsidR="00F57375">
        <w:t xml:space="preserve"> лет работников группы компаний.</w:t>
      </w:r>
    </w:p>
    <w:p w:rsidR="00806F52" w:rsidRDefault="00F57375">
      <w:pPr>
        <w:tabs>
          <w:tab w:val="left" w:pos="1134"/>
        </w:tabs>
        <w:contextualSpacing/>
        <w:jc w:val="both"/>
      </w:pPr>
      <w:r>
        <w:t>3. Соответствие услуг основным нормативно-правовым документам в сфере отдыха и оздоровления детей (Конституция РФ, Конвенция ООН о правах ребенка, №465-ФЗ, №124-ФЗ, №273-ФЗ, №52-ФЗ, №323-ФЗ, №436-ФЗ, №35-ФЗ, Указы Президента, Постановления правительства РФ).</w:t>
      </w:r>
    </w:p>
    <w:p w:rsidR="00806F52" w:rsidRDefault="00F57375">
      <w:pPr>
        <w:tabs>
          <w:tab w:val="left" w:pos="5778"/>
        </w:tabs>
      </w:pPr>
      <w:r>
        <w:t>4.</w:t>
      </w:r>
      <w:r>
        <w:rPr>
          <w:sz w:val="22"/>
          <w:szCs w:val="22"/>
        </w:rPr>
        <w:t xml:space="preserve"> </w:t>
      </w:r>
      <w:r>
        <w:t>Наличие у оздоровительной организации закрепленного пляжа на Черноморском побережье России.</w:t>
      </w:r>
    </w:p>
    <w:p w:rsidR="00806F52" w:rsidRDefault="00806F52">
      <w:pPr>
        <w:jc w:val="center"/>
        <w:rPr>
          <w:i/>
          <w:u w:val="single"/>
        </w:rPr>
      </w:pPr>
    </w:p>
    <w:p w:rsidR="00806F52" w:rsidRDefault="00F57375">
      <w:pPr>
        <w:jc w:val="center"/>
        <w:rPr>
          <w:i/>
          <w:u w:val="single"/>
        </w:rPr>
      </w:pPr>
      <w:r>
        <w:rPr>
          <w:i/>
          <w:u w:val="single"/>
        </w:rPr>
        <w:t>Дополнительные требования</w:t>
      </w:r>
    </w:p>
    <w:p w:rsidR="00806F52" w:rsidRDefault="00806F52">
      <w:pPr>
        <w:jc w:val="center"/>
        <w:rPr>
          <w:i/>
          <w:u w:val="single"/>
        </w:rPr>
      </w:pPr>
    </w:p>
    <w:p w:rsidR="002167E7" w:rsidRDefault="00F57375">
      <w:pPr>
        <w:jc w:val="both"/>
        <w:rPr>
          <w:i/>
        </w:rPr>
      </w:pPr>
      <w:r>
        <w:rPr>
          <w:i/>
        </w:rPr>
        <w:t>1. Возможность оказания услуг в любую с</w:t>
      </w:r>
      <w:r w:rsidR="008A0B9E">
        <w:rPr>
          <w:i/>
        </w:rPr>
        <w:t>мену с 01.07.202</w:t>
      </w:r>
      <w:r w:rsidR="002167E7">
        <w:rPr>
          <w:i/>
        </w:rPr>
        <w:t>5</w:t>
      </w:r>
      <w:r w:rsidR="00136616">
        <w:rPr>
          <w:i/>
        </w:rPr>
        <w:t xml:space="preserve"> г. по 3</w:t>
      </w:r>
      <w:r w:rsidR="002167E7">
        <w:rPr>
          <w:i/>
        </w:rPr>
        <w:t>1</w:t>
      </w:r>
      <w:r w:rsidR="00136616">
        <w:rPr>
          <w:i/>
        </w:rPr>
        <w:t>.0</w:t>
      </w:r>
      <w:r w:rsidR="002167E7">
        <w:rPr>
          <w:i/>
        </w:rPr>
        <w:t>7</w:t>
      </w:r>
      <w:r w:rsidR="00136616">
        <w:rPr>
          <w:i/>
        </w:rPr>
        <w:t>.202</w:t>
      </w:r>
      <w:r w:rsidR="002167E7">
        <w:rPr>
          <w:i/>
        </w:rPr>
        <w:t xml:space="preserve">5 г. </w:t>
      </w:r>
    </w:p>
    <w:p w:rsidR="00806F52" w:rsidRDefault="00F57375">
      <w:pPr>
        <w:jc w:val="both"/>
        <w:rPr>
          <w:i/>
        </w:rPr>
      </w:pPr>
      <w:r>
        <w:rPr>
          <w:i/>
        </w:rPr>
        <w:t>2.</w:t>
      </w:r>
      <w:r>
        <w:rPr>
          <w:color w:val="000000"/>
        </w:rPr>
        <w:t xml:space="preserve"> </w:t>
      </w:r>
      <w:r>
        <w:rPr>
          <w:i/>
        </w:rPr>
        <w:t>Расстояние от ближайшего к пляжу выхода с территории оздоровительной организации до непосредственно пляжа должно составлять не более 200 метров.</w:t>
      </w:r>
    </w:p>
    <w:p w:rsidR="00806F52" w:rsidRDefault="00F57375">
      <w:pPr>
        <w:jc w:val="both"/>
        <w:rPr>
          <w:i/>
          <w:iCs/>
          <w:color w:val="000000"/>
        </w:rPr>
      </w:pPr>
      <w:r>
        <w:rPr>
          <w:i/>
        </w:rPr>
        <w:t>3.</w:t>
      </w:r>
      <w:r>
        <w:rPr>
          <w:i/>
          <w:iCs/>
          <w:color w:val="000000"/>
        </w:rPr>
        <w:t xml:space="preserve"> Наличие рекомендательных и благодарственных писем (предоставить в сканированном виде на электронную почту вместе с коммерческим предложением).</w:t>
      </w:r>
    </w:p>
    <w:p w:rsidR="00806F52" w:rsidRDefault="00F57375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4. Организация безопасности жизнедеятельности (указать в коммерческом предложении наличие пропускного режима, постоянный контроль вожатыми и администрацией, видеонаблюдение)</w:t>
      </w:r>
    </w:p>
    <w:p w:rsidR="00806F52" w:rsidRDefault="00F57375">
      <w:pPr>
        <w:rPr>
          <w:i/>
          <w:iCs/>
          <w:color w:val="000000"/>
        </w:rPr>
      </w:pPr>
      <w:r>
        <w:rPr>
          <w:i/>
          <w:iCs/>
          <w:color w:val="000000"/>
        </w:rPr>
        <w:t>5.Развитая инфраструктура лагеря для занятий спортом и оздоровления (предоставить фото на электронную почту вместе с коммерческим предложением).</w:t>
      </w:r>
    </w:p>
    <w:p w:rsidR="00806F52" w:rsidRDefault="00806F52">
      <w:pPr>
        <w:rPr>
          <w:i/>
        </w:rPr>
      </w:pPr>
    </w:p>
    <w:p w:rsidR="00806F52" w:rsidRDefault="00F57375">
      <w:pPr>
        <w:pStyle w:val="af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8"/>
        <w:gridCol w:w="6952"/>
        <w:gridCol w:w="2545"/>
      </w:tblGrid>
      <w:tr w:rsidR="00806F52">
        <w:trPr>
          <w:trHeight w:val="20"/>
        </w:trPr>
        <w:tc>
          <w:tcPr>
            <w:tcW w:w="698" w:type="dxa"/>
          </w:tcPr>
          <w:p w:rsidR="00806F52" w:rsidRDefault="00F57375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№№</w:t>
            </w:r>
          </w:p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9497" w:type="dxa"/>
            <w:gridSpan w:val="2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spacing w:after="12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</w:rPr>
              <w:t>Стоимость путевки</w:t>
            </w:r>
          </w:p>
        </w:tc>
        <w:tc>
          <w:tcPr>
            <w:tcW w:w="2545" w:type="dxa"/>
          </w:tcPr>
          <w:p w:rsidR="00806F52" w:rsidRDefault="00F57375">
            <w:pPr>
              <w:spacing w:after="120"/>
              <w:jc w:val="center"/>
            </w:pPr>
            <w:r>
              <w:rPr>
                <w:b/>
              </w:rPr>
              <w:t>Указать стоимость путевки на 1 ребенка (руб.)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6952" w:type="dxa"/>
          </w:tcPr>
          <w:p w:rsidR="00806F52" w:rsidRDefault="008A0B9E" w:rsidP="002167E7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Июль 202</w:t>
            </w:r>
            <w:r w:rsidR="002167E7">
              <w:rPr>
                <w:i/>
                <w:iCs/>
                <w:color w:val="000000"/>
              </w:rPr>
              <w:t>5</w:t>
            </w:r>
            <w:r w:rsidR="00F57375">
              <w:rPr>
                <w:i/>
                <w:iCs/>
                <w:color w:val="000000"/>
              </w:rPr>
              <w:t xml:space="preserve"> г.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2" w:type="dxa"/>
            <w:vAlign w:val="center"/>
          </w:tcPr>
          <w:p w:rsidR="00806F52" w:rsidRDefault="00F57375" w:rsidP="006B03D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Возможность оказания </w:t>
            </w:r>
            <w:r w:rsidR="008A0B9E">
              <w:rPr>
                <w:b/>
              </w:rPr>
              <w:t>услуг в любую смену с 01.07.202</w:t>
            </w:r>
            <w:r w:rsidR="002167E7">
              <w:rPr>
                <w:b/>
              </w:rPr>
              <w:t>5</w:t>
            </w:r>
            <w:r w:rsidR="008A0B9E">
              <w:rPr>
                <w:b/>
              </w:rPr>
              <w:t xml:space="preserve"> г. по 3</w:t>
            </w:r>
            <w:r w:rsidR="002167E7">
              <w:rPr>
                <w:b/>
              </w:rPr>
              <w:t>1</w:t>
            </w:r>
            <w:r w:rsidR="008A0B9E">
              <w:rPr>
                <w:b/>
              </w:rPr>
              <w:t>.0</w:t>
            </w:r>
            <w:r w:rsidR="006B03D8">
              <w:rPr>
                <w:b/>
              </w:rPr>
              <w:t>7</w:t>
            </w:r>
            <w:r w:rsidR="008A0B9E">
              <w:rPr>
                <w:b/>
              </w:rPr>
              <w:t>.202</w:t>
            </w:r>
            <w:r w:rsidR="002167E7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2545" w:type="dxa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Указать количество предоставляемых путевок по месяцам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6952" w:type="dxa"/>
          </w:tcPr>
          <w:p w:rsidR="00806F52" w:rsidRDefault="008A0B9E" w:rsidP="002167E7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Июль 202</w:t>
            </w:r>
            <w:r w:rsidR="002167E7">
              <w:rPr>
                <w:i/>
                <w:iCs/>
                <w:color w:val="000000"/>
              </w:rPr>
              <w:t>5</w:t>
            </w:r>
            <w:r w:rsidR="00F57375">
              <w:rPr>
                <w:i/>
                <w:iCs/>
                <w:color w:val="000000"/>
              </w:rPr>
              <w:t xml:space="preserve"> г.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Территориальное расположение лагеря </w:t>
            </w:r>
          </w:p>
        </w:tc>
        <w:tc>
          <w:tcPr>
            <w:tcW w:w="2545" w:type="dxa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Указать точный адрес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b/>
              </w:rPr>
              <w:t>Наличие закрепленного за организацией песчаного/ галечного пляжа на Черноморском побережье России</w:t>
            </w:r>
          </w:p>
        </w:tc>
        <w:tc>
          <w:tcPr>
            <w:tcW w:w="2545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Подтвердить: Да/Нет</w:t>
            </w: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bottom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6952" w:type="dxa"/>
          </w:tcPr>
          <w:p w:rsidR="00806F52" w:rsidRDefault="00F57375">
            <w:pPr>
              <w:spacing w:after="12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Нет</w:t>
            </w:r>
          </w:p>
        </w:tc>
        <w:tc>
          <w:tcPr>
            <w:tcW w:w="2545" w:type="dxa"/>
          </w:tcPr>
          <w:p w:rsidR="00806F52" w:rsidRDefault="00806F52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06F52">
        <w:trPr>
          <w:trHeight w:val="20"/>
        </w:trPr>
        <w:tc>
          <w:tcPr>
            <w:tcW w:w="698" w:type="dxa"/>
            <w:vAlign w:val="center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952" w:type="dxa"/>
            <w:vAlign w:val="center"/>
          </w:tcPr>
          <w:p w:rsidR="00806F52" w:rsidRDefault="00F57375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Предпочтительный график оплаты услуг</w:t>
            </w:r>
          </w:p>
        </w:tc>
        <w:tc>
          <w:tcPr>
            <w:tcW w:w="2545" w:type="dxa"/>
          </w:tcPr>
          <w:p w:rsidR="00806F52" w:rsidRDefault="00F57375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Указать предпочтительный (точный) график оплаты</w:t>
            </w:r>
          </w:p>
        </w:tc>
      </w:tr>
      <w:tr w:rsidR="00834CE7" w:rsidTr="00834CE7">
        <w:trPr>
          <w:trHeight w:val="447"/>
        </w:trPr>
        <w:tc>
          <w:tcPr>
            <w:tcW w:w="698" w:type="dxa"/>
            <w:vAlign w:val="center"/>
          </w:tcPr>
          <w:p w:rsidR="00834CE7" w:rsidRDefault="00834CE7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6952" w:type="dxa"/>
            <w:vAlign w:val="center"/>
          </w:tcPr>
          <w:p w:rsidR="00834CE7" w:rsidRPr="00834CE7" w:rsidRDefault="00834CE7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Возможность дост</w:t>
            </w:r>
            <w:r w:rsidR="00BD78C6">
              <w:rPr>
                <w:rFonts w:eastAsia="Calibri"/>
                <w:b/>
                <w:sz w:val="22"/>
                <w:szCs w:val="22"/>
                <w:lang w:eastAsia="en-US"/>
              </w:rPr>
              <w:t>авки детей в лагерь</w:t>
            </w:r>
            <w:r w:rsidR="004611E7">
              <w:rPr>
                <w:rFonts w:eastAsia="Calibri"/>
                <w:b/>
                <w:sz w:val="22"/>
                <w:szCs w:val="22"/>
                <w:lang w:eastAsia="en-US"/>
              </w:rPr>
              <w:t>/из лагеря</w:t>
            </w:r>
            <w:r w:rsidR="00BD78C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собственными силами из г.</w:t>
            </w:r>
            <w:r w:rsidR="009068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BD78C6">
              <w:rPr>
                <w:rFonts w:eastAsia="Calibri"/>
                <w:b/>
                <w:sz w:val="22"/>
                <w:szCs w:val="22"/>
                <w:lang w:eastAsia="en-US"/>
              </w:rPr>
              <w:t>Шахты</w:t>
            </w:r>
            <w:r w:rsidR="004611E7">
              <w:rPr>
                <w:rFonts w:eastAsia="Calibri"/>
                <w:b/>
                <w:sz w:val="22"/>
                <w:szCs w:val="22"/>
                <w:lang w:eastAsia="en-US"/>
              </w:rPr>
              <w:t>/в г.</w:t>
            </w:r>
            <w:r w:rsidR="009068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611E7">
              <w:rPr>
                <w:rFonts w:eastAsia="Calibri"/>
                <w:b/>
                <w:sz w:val="22"/>
                <w:szCs w:val="22"/>
                <w:lang w:eastAsia="en-US"/>
              </w:rPr>
              <w:t>Шахты</w:t>
            </w:r>
          </w:p>
        </w:tc>
        <w:tc>
          <w:tcPr>
            <w:tcW w:w="2545" w:type="dxa"/>
          </w:tcPr>
          <w:p w:rsidR="00834CE7" w:rsidRDefault="00BD78C6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Подтвердить: Да/Нет</w:t>
            </w:r>
          </w:p>
        </w:tc>
      </w:tr>
      <w:tr w:rsidR="00136616" w:rsidTr="00834CE7">
        <w:trPr>
          <w:trHeight w:val="447"/>
        </w:trPr>
        <w:tc>
          <w:tcPr>
            <w:tcW w:w="698" w:type="dxa"/>
            <w:vAlign w:val="center"/>
          </w:tcPr>
          <w:p w:rsidR="00136616" w:rsidRPr="00136616" w:rsidRDefault="00136616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52" w:type="dxa"/>
            <w:vAlign w:val="center"/>
          </w:tcPr>
          <w:p w:rsidR="00136616" w:rsidRDefault="00136616">
            <w:pPr>
              <w:spacing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616">
              <w:rPr>
                <w:rFonts w:eastAsia="Calibri"/>
                <w:b/>
                <w:sz w:val="22"/>
                <w:szCs w:val="22"/>
                <w:lang w:eastAsia="en-US"/>
              </w:rPr>
              <w:t>Включен в реестр оздоровительных учреждений Министерства труда и социальной защиты РФ</w:t>
            </w:r>
          </w:p>
        </w:tc>
        <w:tc>
          <w:tcPr>
            <w:tcW w:w="2545" w:type="dxa"/>
          </w:tcPr>
          <w:p w:rsidR="00136616" w:rsidRDefault="00136616">
            <w:pPr>
              <w:pStyle w:val="af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Подтвердить: Да/Нет</w:t>
            </w:r>
          </w:p>
        </w:tc>
      </w:tr>
    </w:tbl>
    <w:p w:rsidR="00806F52" w:rsidRDefault="00806F52">
      <w:pPr>
        <w:spacing w:line="120" w:lineRule="auto"/>
        <w:jc w:val="both"/>
      </w:pPr>
    </w:p>
    <w:p w:rsidR="00A03BDC" w:rsidRDefault="00A03BDC" w:rsidP="003B401A">
      <w:pPr>
        <w:jc w:val="both"/>
      </w:pPr>
    </w:p>
    <w:p w:rsidR="00A03BDC" w:rsidRPr="0037732B" w:rsidRDefault="00A03BDC" w:rsidP="00A03BDC">
      <w:pPr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7732B">
          <w:rPr>
            <w:rStyle w:val="aa"/>
            <w:rFonts w:ascii="Arial" w:hAnsi="Arial" w:cs="Arial"/>
            <w:sz w:val="22"/>
            <w:szCs w:val="22"/>
          </w:rPr>
          <w:t>www.b2b-center.ru</w:t>
        </w:r>
      </w:hyperlink>
      <w:r w:rsidRPr="0037732B">
        <w:rPr>
          <w:rFonts w:ascii="Arial" w:hAnsi="Arial" w:cs="Arial"/>
          <w:sz w:val="22"/>
          <w:szCs w:val="22"/>
        </w:rPr>
        <w:t xml:space="preserve">, присланные </w:t>
      </w:r>
      <w:r w:rsidRPr="00A03BDC">
        <w:rPr>
          <w:rFonts w:ascii="Arial" w:hAnsi="Arial" w:cs="Arial"/>
          <w:sz w:val="22"/>
          <w:szCs w:val="22"/>
        </w:rPr>
        <w:t xml:space="preserve">до </w:t>
      </w:r>
      <w:r w:rsidR="002835AB">
        <w:rPr>
          <w:rFonts w:ascii="Arial" w:hAnsi="Arial" w:cs="Arial"/>
          <w:sz w:val="22"/>
          <w:szCs w:val="22"/>
        </w:rPr>
        <w:t>31</w:t>
      </w:r>
      <w:r w:rsidRPr="00A03BDC">
        <w:rPr>
          <w:rFonts w:ascii="Arial" w:hAnsi="Arial" w:cs="Arial"/>
          <w:sz w:val="22"/>
          <w:szCs w:val="22"/>
        </w:rPr>
        <w:t>.0</w:t>
      </w:r>
      <w:r w:rsidR="002835AB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A03BDC">
        <w:rPr>
          <w:rFonts w:ascii="Arial" w:hAnsi="Arial" w:cs="Arial"/>
          <w:sz w:val="22"/>
          <w:szCs w:val="22"/>
        </w:rPr>
        <w:t>.2025 г., до 15:00.</w:t>
      </w:r>
    </w:p>
    <w:p w:rsidR="00F07E49" w:rsidRDefault="00F07E49">
      <w:pPr>
        <w:jc w:val="both"/>
      </w:pPr>
    </w:p>
    <w:p w:rsidR="00FE1EB6" w:rsidRDefault="00F07E49" w:rsidP="00F07E49">
      <w:pPr>
        <w:jc w:val="center"/>
        <w:rPr>
          <w:b/>
          <w:bCs/>
        </w:rPr>
      </w:pPr>
      <w:r w:rsidRPr="00F07E49">
        <w:t>Просим Вас файл с коммерческим предложением именовать:</w:t>
      </w:r>
      <w:r>
        <w:t xml:space="preserve"> </w:t>
      </w:r>
      <w:r w:rsidR="000361AB">
        <w:rPr>
          <w:b/>
        </w:rPr>
        <w:t>«</w:t>
      </w:r>
      <w:r w:rsidR="00767EAC">
        <w:rPr>
          <w:b/>
        </w:rPr>
        <w:t>Tender-</w:t>
      </w:r>
      <w:r w:rsidR="00767EAC" w:rsidRPr="00767EAC">
        <w:rPr>
          <w:b/>
        </w:rPr>
        <w:t>35938</w:t>
      </w:r>
      <w:r>
        <w:rPr>
          <w:b/>
        </w:rPr>
        <w:t xml:space="preserve"> </w:t>
      </w:r>
      <w:r w:rsidR="00415C08">
        <w:rPr>
          <w:b/>
          <w:bCs/>
        </w:rPr>
        <w:t>Лагерь</w:t>
      </w:r>
      <w:r w:rsidR="00FE1EB6">
        <w:rPr>
          <w:b/>
          <w:bCs/>
        </w:rPr>
        <w:t xml:space="preserve"> в период</w:t>
      </w:r>
    </w:p>
    <w:p w:rsidR="00F07E49" w:rsidRPr="00F07E49" w:rsidRDefault="00906876" w:rsidP="00FE1EB6">
      <w:pPr>
        <w:jc w:val="both"/>
        <w:rPr>
          <w:b/>
        </w:rPr>
      </w:pPr>
      <w:r>
        <w:rPr>
          <w:b/>
          <w:bCs/>
        </w:rPr>
        <w:t>летних каникул 202</w:t>
      </w:r>
      <w:r w:rsidR="002167E7">
        <w:rPr>
          <w:b/>
          <w:bCs/>
        </w:rPr>
        <w:t>5</w:t>
      </w:r>
      <w:r w:rsidR="00F07E49">
        <w:rPr>
          <w:b/>
          <w:bCs/>
        </w:rPr>
        <w:t xml:space="preserve"> г.»</w:t>
      </w:r>
    </w:p>
    <w:p w:rsidR="00806F52" w:rsidRDefault="00806F52">
      <w:pPr>
        <w:spacing w:line="120" w:lineRule="auto"/>
        <w:jc w:val="both"/>
        <w:rPr>
          <w:b/>
        </w:rPr>
      </w:pPr>
    </w:p>
    <w:p w:rsidR="00806F52" w:rsidRDefault="00F57375">
      <w:pPr>
        <w:jc w:val="both"/>
      </w:pPr>
      <w:r>
        <w:t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806F52" w:rsidRDefault="00806F52">
      <w:pPr>
        <w:spacing w:line="120" w:lineRule="auto"/>
        <w:jc w:val="both"/>
        <w:rPr>
          <w:b/>
        </w:rPr>
      </w:pPr>
    </w:p>
    <w:p w:rsidR="00F57375" w:rsidRDefault="00F57375" w:rsidP="00F57375">
      <w:pPr>
        <w:spacing w:line="276" w:lineRule="auto"/>
        <w:rPr>
          <w:rFonts w:ascii="Arial" w:hAnsi="Arial" w:cs="Arial"/>
          <w:color w:val="283250"/>
          <w:sz w:val="18"/>
          <w:szCs w:val="18"/>
        </w:rPr>
      </w:pPr>
      <w:r>
        <w:t xml:space="preserve">Контактный тел. (по техническим вопросам): </w:t>
      </w:r>
      <w:r w:rsidR="00AC5366">
        <w:t>8-988-530-14-52</w:t>
      </w:r>
      <w:r>
        <w:t>–</w:t>
      </w:r>
      <w:r w:rsidR="002167E7">
        <w:t>Луганцева Э.И.</w:t>
      </w:r>
      <w:r>
        <w:t xml:space="preserve"> - </w:t>
      </w:r>
      <w:r w:rsidR="00DE28A7">
        <w:t>elvira.lugantseva@unitile.ru</w:t>
      </w:r>
    </w:p>
    <w:p w:rsidR="00806F52" w:rsidRDefault="00806F52">
      <w:pPr>
        <w:jc w:val="both"/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806F52" w:rsidRDefault="00806F52">
      <w:pPr>
        <w:jc w:val="both"/>
        <w:rPr>
          <w:b/>
        </w:rPr>
      </w:pPr>
    </w:p>
    <w:p w:rsidR="00DE28A7" w:rsidRDefault="00F57375">
      <w:pPr>
        <w:rPr>
          <w:b/>
        </w:rPr>
      </w:pPr>
      <w:r>
        <w:rPr>
          <w:b/>
        </w:rPr>
        <w:t>Директор по</w:t>
      </w:r>
      <w:r w:rsidR="002167E7">
        <w:rPr>
          <w:b/>
        </w:rPr>
        <w:t xml:space="preserve"> организационному развитию </w:t>
      </w:r>
    </w:p>
    <w:p w:rsidR="00806F52" w:rsidRDefault="002167E7">
      <w:pPr>
        <w:rPr>
          <w:b/>
        </w:rPr>
      </w:pPr>
      <w:r>
        <w:rPr>
          <w:b/>
        </w:rPr>
        <w:t>и персоналу</w:t>
      </w:r>
      <w:r w:rsidR="00F57375">
        <w:rPr>
          <w:b/>
        </w:rPr>
        <w:t xml:space="preserve">                               </w:t>
      </w:r>
      <w:r w:rsidR="00DE28A7">
        <w:rPr>
          <w:b/>
        </w:rPr>
        <w:t xml:space="preserve">                                                </w:t>
      </w:r>
      <w:r w:rsidR="00795B40">
        <w:rPr>
          <w:b/>
        </w:rPr>
        <w:t>______________</w:t>
      </w:r>
      <w:r>
        <w:rPr>
          <w:b/>
        </w:rPr>
        <w:t xml:space="preserve">Гаврилина Ю.В. </w:t>
      </w:r>
    </w:p>
    <w:sectPr w:rsidR="00806F52">
      <w:pgSz w:w="11906" w:h="16838" w:code="9"/>
      <w:pgMar w:top="567" w:right="567" w:bottom="567" w:left="1134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CE" w:rsidRDefault="00A847CE">
      <w:r>
        <w:separator/>
      </w:r>
    </w:p>
  </w:endnote>
  <w:endnote w:type="continuationSeparator" w:id="0">
    <w:p w:rsidR="00A847CE" w:rsidRDefault="00A8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CE" w:rsidRDefault="00A847CE">
      <w:r>
        <w:separator/>
      </w:r>
    </w:p>
  </w:footnote>
  <w:footnote w:type="continuationSeparator" w:id="0">
    <w:p w:rsidR="00A847CE" w:rsidRDefault="00A8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52"/>
    <w:rsid w:val="00016383"/>
    <w:rsid w:val="000361AB"/>
    <w:rsid w:val="0007626C"/>
    <w:rsid w:val="000863A8"/>
    <w:rsid w:val="000C5296"/>
    <w:rsid w:val="00136616"/>
    <w:rsid w:val="001B2162"/>
    <w:rsid w:val="002167E7"/>
    <w:rsid w:val="002207FA"/>
    <w:rsid w:val="002835AB"/>
    <w:rsid w:val="002B66E5"/>
    <w:rsid w:val="003B401A"/>
    <w:rsid w:val="00415C08"/>
    <w:rsid w:val="004551D1"/>
    <w:rsid w:val="004611E7"/>
    <w:rsid w:val="00676ACB"/>
    <w:rsid w:val="006B03D8"/>
    <w:rsid w:val="00735229"/>
    <w:rsid w:val="00767EAC"/>
    <w:rsid w:val="00795B40"/>
    <w:rsid w:val="00806F52"/>
    <w:rsid w:val="00834CE7"/>
    <w:rsid w:val="008A0B9E"/>
    <w:rsid w:val="008A4EDD"/>
    <w:rsid w:val="00906876"/>
    <w:rsid w:val="009F274C"/>
    <w:rsid w:val="00A03BDC"/>
    <w:rsid w:val="00A847CE"/>
    <w:rsid w:val="00AC5366"/>
    <w:rsid w:val="00B803EF"/>
    <w:rsid w:val="00BD78C6"/>
    <w:rsid w:val="00C252D5"/>
    <w:rsid w:val="00C74EC0"/>
    <w:rsid w:val="00DE28A7"/>
    <w:rsid w:val="00E13B9E"/>
    <w:rsid w:val="00F07E49"/>
    <w:rsid w:val="00F1766D"/>
    <w:rsid w:val="00F57375"/>
    <w:rsid w:val="00FE1EB6"/>
    <w:rsid w:val="00FF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FC17D4B"/>
  <w15:docId w15:val="{B2E6E53A-F27B-4C8C-86FF-506E624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2"/>
    <w:qFormat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Pr>
      <w:color w:val="0000FF"/>
      <w:u w:val="single"/>
    </w:rPr>
  </w:style>
  <w:style w:type="paragraph" w:customStyle="1" w:styleId="11">
    <w:name w:val="Стиль1"/>
    <w:basedOn w:val="a4"/>
    <w:pPr>
      <w:pBdr>
        <w:bottom w:val="none" w:sz="0" w:space="0" w:color="auto"/>
      </w:pBdr>
    </w:pPr>
  </w:style>
  <w:style w:type="paragraph" w:customStyle="1" w:styleId="22">
    <w:name w:val="Стиль2"/>
    <w:basedOn w:val="a5"/>
  </w:style>
  <w:style w:type="character" w:styleId="ab">
    <w:name w:val="FollowedHyperlink"/>
    <w:basedOn w:val="a1"/>
    <w:rPr>
      <w:color w:val="800080"/>
      <w:u w:val="single"/>
    </w:rPr>
  </w:style>
  <w:style w:type="paragraph" w:customStyle="1" w:styleId="xl24">
    <w:name w:val="xl2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pPr>
      <w:numPr>
        <w:numId w:val="4"/>
      </w:numPr>
      <w:spacing w:after="0"/>
    </w:pPr>
  </w:style>
  <w:style w:type="paragraph" w:customStyle="1" w:styleId="xl47">
    <w:name w:val="xl47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pPr>
      <w:ind w:left="2007" w:hanging="567"/>
    </w:pPr>
    <w:rPr>
      <w:b w:val="0"/>
    </w:rPr>
  </w:style>
  <w:style w:type="paragraph" w:styleId="ac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Pr>
      <w:sz w:val="29"/>
      <w:szCs w:val="29"/>
    </w:rPr>
  </w:style>
  <w:style w:type="character" w:customStyle="1" w:styleId="31">
    <w:name w:val="Заголовок 3 Знак"/>
    <w:basedOn w:val="a1"/>
    <w:link w:val="30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pPr>
      <w:pBdr>
        <w:bottom w:val="none" w:sz="0" w:space="0" w:color="auto"/>
      </w:pBdr>
    </w:pPr>
  </w:style>
  <w:style w:type="paragraph" w:styleId="a">
    <w:name w:val="Subtitle"/>
    <w:basedOn w:val="a0"/>
    <w:qFormat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character" w:styleId="af0">
    <w:name w:val="annotation reference"/>
    <w:basedOn w:val="a1"/>
    <w:rPr>
      <w:sz w:val="16"/>
      <w:szCs w:val="16"/>
    </w:rPr>
  </w:style>
  <w:style w:type="paragraph" w:styleId="af1">
    <w:name w:val="annotation text"/>
    <w:basedOn w:val="a0"/>
    <w:link w:val="af2"/>
    <w:rPr>
      <w:sz w:val="20"/>
      <w:szCs w:val="20"/>
    </w:rPr>
  </w:style>
  <w:style w:type="character" w:customStyle="1" w:styleId="af2">
    <w:name w:val="Текст примечания Знак"/>
    <w:basedOn w:val="a1"/>
    <w:link w:val="af1"/>
  </w:style>
  <w:style w:type="paragraph" w:styleId="af3">
    <w:name w:val="annotation subject"/>
    <w:basedOn w:val="af1"/>
    <w:next w:val="af1"/>
    <w:link w:val="af4"/>
    <w:rPr>
      <w:b/>
      <w:bCs/>
    </w:rPr>
  </w:style>
  <w:style w:type="character" w:customStyle="1" w:styleId="af4">
    <w:name w:val="Тема примечания Знак"/>
    <w:basedOn w:val="af2"/>
    <w:link w:val="af3"/>
    <w:rPr>
      <w:b/>
      <w:bCs/>
    </w:rPr>
  </w:style>
  <w:style w:type="character" w:customStyle="1" w:styleId="20">
    <w:name w:val="Заголовок 2 Знак"/>
    <w:basedOn w:val="a1"/>
    <w:link w:val="2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Pr>
      <w:sz w:val="20"/>
      <w:szCs w:val="20"/>
    </w:rPr>
  </w:style>
  <w:style w:type="paragraph" w:styleId="13">
    <w:name w:val="index 1"/>
    <w:basedOn w:val="a0"/>
    <w:next w:val="a0"/>
    <w:autoRedefine/>
    <w:semiHidden/>
    <w:pPr>
      <w:ind w:left="240" w:hanging="240"/>
    </w:pPr>
  </w:style>
  <w:style w:type="character" w:styleId="af8">
    <w:name w:val="footnote reference"/>
    <w:basedOn w:val="a1"/>
    <w:semiHidden/>
    <w:rPr>
      <w:vertAlign w:val="superscript"/>
    </w:rPr>
  </w:style>
  <w:style w:type="paragraph" w:customStyle="1" w:styleId="414">
    <w:name w:val="4 Стиль 14 пт полужирный"/>
    <w:basedOn w:val="14"/>
    <w:pPr>
      <w:numPr>
        <w:numId w:val="6"/>
      </w:numPr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Pr>
      <w:sz w:val="24"/>
      <w:szCs w:val="24"/>
    </w:rPr>
  </w:style>
  <w:style w:type="paragraph" w:styleId="af9">
    <w:name w:val="Normal (Web)"/>
    <w:basedOn w:val="a0"/>
    <w:uiPriority w:val="99"/>
    <w:unhideWhenUsed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Pr>
      <w:b/>
      <w:bCs/>
    </w:rPr>
  </w:style>
  <w:style w:type="character" w:customStyle="1" w:styleId="410">
    <w:name w:val="стиль41"/>
    <w:basedOn w:val="a1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Pr>
      <w:sz w:val="18"/>
      <w:szCs w:val="18"/>
    </w:rPr>
  </w:style>
  <w:style w:type="paragraph" w:customStyle="1" w:styleId="BodyText21">
    <w:name w:val="Body Text 21"/>
    <w:basedOn w:val="a0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2393-A8CA-429A-8E1C-72B7B9FA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463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24</cp:revision>
  <cp:lastPrinted>2024-02-12T11:38:00Z</cp:lastPrinted>
  <dcterms:created xsi:type="dcterms:W3CDTF">2022-03-28T12:50:00Z</dcterms:created>
  <dcterms:modified xsi:type="dcterms:W3CDTF">2025-03-20T12:13:00Z</dcterms:modified>
</cp:coreProperties>
</file>