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02947" w14:textId="7E508CBE" w:rsidR="00484AD2" w:rsidRPr="000049CC" w:rsidRDefault="000049CC" w:rsidP="000049CC">
      <w:pPr>
        <w:pStyle w:val="25"/>
        <w:tabs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>
        <w:rPr>
          <w:lang w:val="en-US"/>
        </w:rPr>
        <w:t>Tender</w:t>
      </w:r>
      <w:r w:rsidRPr="00CD521B">
        <w:t>-</w:t>
      </w:r>
      <w:r w:rsidR="00985130" w:rsidRPr="00985130">
        <w:t>36057</w:t>
      </w:r>
    </w:p>
    <w:p w14:paraId="65AC5B5D" w14:textId="77777777" w:rsidR="00484AD2" w:rsidRPr="00437CA9" w:rsidRDefault="00484AD2" w:rsidP="00484AD2">
      <w:pPr>
        <w:jc w:val="center"/>
        <w:rPr>
          <w:i/>
        </w:rPr>
      </w:pPr>
      <w:r>
        <w:rPr>
          <w:b/>
        </w:rPr>
        <w:t>ПРИГЛАШЕНИЕ</w:t>
      </w:r>
    </w:p>
    <w:p w14:paraId="2039DF12" w14:textId="77777777" w:rsidR="00484AD2" w:rsidRPr="00437CA9" w:rsidRDefault="00484AD2" w:rsidP="00484AD2">
      <w:pPr>
        <w:jc w:val="center"/>
      </w:pPr>
      <w:r w:rsidRPr="000F3D26">
        <w:rPr>
          <w:i/>
        </w:rPr>
        <w:t xml:space="preserve">к участию в </w:t>
      </w:r>
      <w:r>
        <w:rPr>
          <w:i/>
        </w:rPr>
        <w:t>тендере на поставку</w:t>
      </w:r>
      <w:r w:rsidRPr="00437CA9">
        <w:rPr>
          <w:i/>
        </w:rPr>
        <w:t xml:space="preserve"> </w:t>
      </w:r>
      <w:r w:rsidR="00C97740">
        <w:rPr>
          <w:i/>
        </w:rPr>
        <w:t xml:space="preserve">пиломатериалов </w:t>
      </w:r>
      <w:r>
        <w:rPr>
          <w:i/>
        </w:rPr>
        <w:t>для ООО «</w:t>
      </w:r>
      <w:r w:rsidR="00C97740">
        <w:rPr>
          <w:i/>
        </w:rPr>
        <w:t>Параллель</w:t>
      </w:r>
      <w:r>
        <w:rPr>
          <w:i/>
        </w:rPr>
        <w:t>»</w:t>
      </w:r>
      <w:r w:rsidR="00C97740">
        <w:rPr>
          <w:i/>
        </w:rPr>
        <w:t>.</w:t>
      </w:r>
    </w:p>
    <w:p w14:paraId="672F78AC" w14:textId="77777777" w:rsidR="00484AD2" w:rsidRDefault="00484AD2" w:rsidP="00484AD2">
      <w:pPr>
        <w:jc w:val="center"/>
        <w:rPr>
          <w:b/>
        </w:rPr>
      </w:pPr>
      <w:r>
        <w:rPr>
          <w:b/>
        </w:rPr>
        <w:t>УВАЖАЕМЫЕ ГОСПОДА!</w:t>
      </w:r>
    </w:p>
    <w:p w14:paraId="23355519" w14:textId="77777777" w:rsidR="00484AD2" w:rsidRPr="00B615F2" w:rsidRDefault="00484AD2" w:rsidP="00484AD2">
      <w:pPr>
        <w:jc w:val="both"/>
        <w:rPr>
          <w:b/>
        </w:rPr>
      </w:pPr>
    </w:p>
    <w:p w14:paraId="500E682A" w14:textId="59DFA678" w:rsidR="00484AD2" w:rsidRDefault="00484AD2" w:rsidP="00484AD2">
      <w:pPr>
        <w:jc w:val="both"/>
      </w:pPr>
      <w:r>
        <w:rPr>
          <w:b/>
        </w:rPr>
        <w:t>Группа Компаний</w:t>
      </w:r>
      <w:r w:rsidRPr="00A6547D">
        <w:rPr>
          <w:b/>
        </w:rPr>
        <w:t xml:space="preserve"> UNITILE</w:t>
      </w:r>
      <w:r w:rsidRPr="000442D2">
        <w:t xml:space="preserve"> – ведущий отечественный производитель широкого спектра строительных материалов наивысшего качества по самой низкой цене. Заводы компании выпускают</w:t>
      </w:r>
      <w:r w:rsidR="007558C8">
        <w:t xml:space="preserve"> </w:t>
      </w:r>
      <w:r>
        <w:t xml:space="preserve">керамическую </w:t>
      </w:r>
      <w:r w:rsidRPr="000442D2">
        <w:t>плитку, керам</w:t>
      </w:r>
      <w:r>
        <w:t xml:space="preserve">ический </w:t>
      </w:r>
      <w:r w:rsidR="002B757A">
        <w:t>гранит</w:t>
      </w:r>
      <w:r w:rsidRPr="009453E0">
        <w:t>.</w:t>
      </w:r>
    </w:p>
    <w:p w14:paraId="53BEE30E" w14:textId="77777777" w:rsidR="00484AD2" w:rsidRDefault="00484AD2" w:rsidP="00484AD2">
      <w:pPr>
        <w:jc w:val="both"/>
      </w:pPr>
    </w:p>
    <w:p w14:paraId="5D197B15" w14:textId="77777777" w:rsidR="00484AD2" w:rsidRDefault="00484AD2" w:rsidP="00484AD2">
      <w:pPr>
        <w:jc w:val="both"/>
        <w:rPr>
          <w:i/>
        </w:rPr>
      </w:pPr>
      <w:r>
        <w:t>ООО «</w:t>
      </w:r>
      <w:r w:rsidR="00A5563A">
        <w:t>Параллель</w:t>
      </w:r>
      <w:r>
        <w:t xml:space="preserve">» входит в ГК </w:t>
      </w:r>
      <w:r w:rsidRPr="000442D2">
        <w:t xml:space="preserve">UNITILE </w:t>
      </w:r>
      <w:r>
        <w:t xml:space="preserve">и приглашает Вас к участию в тендере на </w:t>
      </w:r>
      <w:r w:rsidRPr="007C1E5E">
        <w:rPr>
          <w:b/>
          <w:sz w:val="22"/>
          <w:szCs w:val="22"/>
        </w:rPr>
        <w:t xml:space="preserve">поставку </w:t>
      </w:r>
      <w:r w:rsidR="00C97740">
        <w:rPr>
          <w:b/>
          <w:sz w:val="22"/>
          <w:szCs w:val="22"/>
        </w:rPr>
        <w:t>пиломатериалов</w:t>
      </w:r>
      <w:r w:rsidR="00BF7E5D">
        <w:rPr>
          <w:b/>
          <w:sz w:val="22"/>
          <w:szCs w:val="22"/>
        </w:rPr>
        <w:t>.</w:t>
      </w:r>
      <w:r w:rsidR="00C97740">
        <w:rPr>
          <w:b/>
          <w:sz w:val="22"/>
          <w:szCs w:val="22"/>
        </w:rPr>
        <w:t xml:space="preserve"> </w:t>
      </w:r>
    </w:p>
    <w:p w14:paraId="3593BD28" w14:textId="77777777" w:rsidR="00484AD2" w:rsidRDefault="00484AD2" w:rsidP="00484A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ОСНОВНЫЕ ТЕХНИКО-ЭКОНОМИЧЕСКИЕ ПОКАЗАТЕЛИ:</w:t>
      </w:r>
    </w:p>
    <w:p w14:paraId="7FCC69EA" w14:textId="77777777" w:rsidR="00C97740" w:rsidRDefault="00C97740" w:rsidP="00484AD2">
      <w:pPr>
        <w:jc w:val="center"/>
        <w:rPr>
          <w:b/>
          <w:sz w:val="22"/>
          <w:szCs w:val="22"/>
        </w:rPr>
      </w:pPr>
    </w:p>
    <w:p w14:paraId="600833A9" w14:textId="3DAC6B86" w:rsidR="00C97740" w:rsidRPr="00C97740" w:rsidRDefault="00B70DDC" w:rsidP="00FC3835">
      <w:pPr>
        <w:jc w:val="both"/>
        <w:rPr>
          <w:i/>
        </w:rPr>
      </w:pPr>
      <w:r>
        <w:rPr>
          <w:i/>
        </w:rPr>
        <w:t xml:space="preserve">Поставка пиломатериалов с </w:t>
      </w:r>
      <w:r w:rsidR="004745B7">
        <w:rPr>
          <w:b/>
          <w:i/>
        </w:rPr>
        <w:t>июня</w:t>
      </w:r>
      <w:r w:rsidR="00FA672C" w:rsidRPr="0034421B">
        <w:rPr>
          <w:b/>
          <w:i/>
        </w:rPr>
        <w:t xml:space="preserve"> 20</w:t>
      </w:r>
      <w:r w:rsidR="002831C3" w:rsidRPr="0034421B">
        <w:rPr>
          <w:b/>
          <w:i/>
        </w:rPr>
        <w:t>2</w:t>
      </w:r>
      <w:r w:rsidR="007558C8">
        <w:rPr>
          <w:b/>
          <w:i/>
        </w:rPr>
        <w:t>6</w:t>
      </w:r>
      <w:r w:rsidR="00C97740" w:rsidRPr="0034421B">
        <w:rPr>
          <w:b/>
          <w:i/>
        </w:rPr>
        <w:t xml:space="preserve"> года по </w:t>
      </w:r>
      <w:r w:rsidR="00A75F74">
        <w:rPr>
          <w:b/>
          <w:i/>
        </w:rPr>
        <w:t>май</w:t>
      </w:r>
      <w:r w:rsidR="00C97740" w:rsidRPr="0034421B">
        <w:rPr>
          <w:b/>
          <w:i/>
        </w:rPr>
        <w:t xml:space="preserve"> 20</w:t>
      </w:r>
      <w:r w:rsidR="004E6F02" w:rsidRPr="0034421B">
        <w:rPr>
          <w:b/>
          <w:i/>
        </w:rPr>
        <w:t>2</w:t>
      </w:r>
      <w:r w:rsidR="007558C8">
        <w:rPr>
          <w:b/>
          <w:i/>
        </w:rPr>
        <w:t>7</w:t>
      </w:r>
      <w:r w:rsidR="0083631F">
        <w:rPr>
          <w:b/>
          <w:i/>
        </w:rPr>
        <w:t xml:space="preserve"> </w:t>
      </w:r>
      <w:r w:rsidR="00C97740" w:rsidRPr="0034421B">
        <w:rPr>
          <w:b/>
          <w:i/>
        </w:rPr>
        <w:t>года включительно</w:t>
      </w:r>
      <w:r w:rsidR="00C97740" w:rsidRPr="00C97740">
        <w:rPr>
          <w:i/>
        </w:rPr>
        <w:t>:</w:t>
      </w:r>
    </w:p>
    <w:p w14:paraId="35B2CBC3" w14:textId="089FCE1A" w:rsidR="00C97740" w:rsidRPr="00C1786E" w:rsidRDefault="00C97740" w:rsidP="00FC3835">
      <w:pPr>
        <w:jc w:val="both"/>
        <w:rPr>
          <w:i/>
        </w:rPr>
      </w:pPr>
      <w:r w:rsidRPr="00C1786E">
        <w:rPr>
          <w:i/>
        </w:rPr>
        <w:t>Для ООО «Параллель» в г.</w:t>
      </w:r>
      <w:r w:rsidR="004E6F02">
        <w:rPr>
          <w:i/>
        </w:rPr>
        <w:t xml:space="preserve"> </w:t>
      </w:r>
      <w:r w:rsidRPr="00C1786E">
        <w:rPr>
          <w:i/>
        </w:rPr>
        <w:t>Шахты:</w:t>
      </w:r>
    </w:p>
    <w:p w14:paraId="273FCADD" w14:textId="34B91677" w:rsidR="00C97740" w:rsidRPr="00C1786E" w:rsidRDefault="00C97740" w:rsidP="00FC3835">
      <w:pPr>
        <w:jc w:val="both"/>
        <w:rPr>
          <w:i/>
        </w:rPr>
      </w:pPr>
      <w:r w:rsidRPr="00C1786E">
        <w:rPr>
          <w:i/>
        </w:rPr>
        <w:t>- доска обрезная 40*150*6000</w:t>
      </w:r>
      <w:r w:rsidR="007558C8">
        <w:rPr>
          <w:i/>
        </w:rPr>
        <w:t xml:space="preserve"> 1- 2</w:t>
      </w:r>
      <w:r w:rsidR="0067133B" w:rsidRPr="0067133B">
        <w:rPr>
          <w:i/>
        </w:rPr>
        <w:t xml:space="preserve"> </w:t>
      </w:r>
      <w:r w:rsidR="0067133B">
        <w:rPr>
          <w:i/>
        </w:rPr>
        <w:t>сорт</w:t>
      </w:r>
      <w:r w:rsidRPr="00C1786E">
        <w:rPr>
          <w:i/>
        </w:rPr>
        <w:t xml:space="preserve"> </w:t>
      </w:r>
      <w:r w:rsidR="004D026E" w:rsidRPr="00C1786E">
        <w:rPr>
          <w:i/>
        </w:rPr>
        <w:t>ГОСТ 8486-86</w:t>
      </w:r>
      <w:r w:rsidR="00E60CDD" w:rsidRPr="00C1786E">
        <w:rPr>
          <w:i/>
        </w:rPr>
        <w:t>, ГОСТ 24454-80</w:t>
      </w:r>
      <w:r w:rsidRPr="00C1786E">
        <w:rPr>
          <w:i/>
        </w:rPr>
        <w:t xml:space="preserve"> –</w:t>
      </w:r>
      <w:r w:rsidR="00A75F74">
        <w:rPr>
          <w:i/>
          <w:sz w:val="22"/>
          <w:szCs w:val="22"/>
        </w:rPr>
        <w:t>150</w:t>
      </w:r>
      <w:r w:rsidR="00D84FC8" w:rsidRPr="00D84FC8">
        <w:rPr>
          <w:i/>
          <w:sz w:val="22"/>
          <w:szCs w:val="22"/>
        </w:rPr>
        <w:t xml:space="preserve"> м</w:t>
      </w:r>
      <w:r w:rsidR="00D84FC8">
        <w:rPr>
          <w:i/>
        </w:rPr>
        <w:t>³;</w:t>
      </w:r>
    </w:p>
    <w:p w14:paraId="55563DA7" w14:textId="77777777" w:rsidR="00C97740" w:rsidRPr="00B70DDC" w:rsidRDefault="00C97740" w:rsidP="00C97740">
      <w:pPr>
        <w:rPr>
          <w:i/>
          <w:highlight w:val="yellow"/>
        </w:rPr>
      </w:pPr>
    </w:p>
    <w:p w14:paraId="68880070" w14:textId="77777777" w:rsidR="00C97740" w:rsidRPr="00870081" w:rsidRDefault="00C97740" w:rsidP="00C97740">
      <w:pPr>
        <w:rPr>
          <w:i/>
        </w:rPr>
      </w:pPr>
      <w:r w:rsidRPr="00870081">
        <w:rPr>
          <w:i/>
        </w:rPr>
        <w:t>Для ООО «Параллель» в г. Воронеж:</w:t>
      </w:r>
    </w:p>
    <w:p w14:paraId="4485C18C" w14:textId="76C4294B" w:rsidR="00D84FC8" w:rsidRDefault="00C97740" w:rsidP="00FC3835">
      <w:pPr>
        <w:jc w:val="both"/>
        <w:rPr>
          <w:i/>
        </w:rPr>
      </w:pPr>
      <w:r w:rsidRPr="00870081">
        <w:rPr>
          <w:i/>
        </w:rPr>
        <w:t>- доска обрезная 40*150*6000</w:t>
      </w:r>
      <w:r w:rsidR="00E60CDD">
        <w:rPr>
          <w:i/>
        </w:rPr>
        <w:t xml:space="preserve"> ГОСТ 8486-86, </w:t>
      </w:r>
      <w:r w:rsidR="00E60CDD">
        <w:rPr>
          <w:sz w:val="22"/>
        </w:rPr>
        <w:t xml:space="preserve">ГОСТ </w:t>
      </w:r>
      <w:r w:rsidR="00E60CDD" w:rsidRPr="006219B7">
        <w:rPr>
          <w:sz w:val="22"/>
        </w:rPr>
        <w:t>24454-80</w:t>
      </w:r>
      <w:r w:rsidRPr="00870081">
        <w:rPr>
          <w:i/>
        </w:rPr>
        <w:t xml:space="preserve"> – </w:t>
      </w:r>
      <w:r w:rsidR="00A75F74">
        <w:rPr>
          <w:i/>
        </w:rPr>
        <w:t>2</w:t>
      </w:r>
      <w:r w:rsidR="000C1D9E">
        <w:rPr>
          <w:i/>
        </w:rPr>
        <w:t xml:space="preserve">0 </w:t>
      </w:r>
      <w:r w:rsidR="00D84FC8">
        <w:rPr>
          <w:i/>
        </w:rPr>
        <w:t>м³.</w:t>
      </w:r>
    </w:p>
    <w:p w14:paraId="5A5EF12C" w14:textId="77777777" w:rsidR="00C97740" w:rsidRPr="002F1973" w:rsidRDefault="00FC3835" w:rsidP="00FC3835">
      <w:pPr>
        <w:jc w:val="both"/>
        <w:rPr>
          <w:b/>
          <w:i/>
        </w:rPr>
      </w:pPr>
      <w:r>
        <w:rPr>
          <w:i/>
        </w:rPr>
        <w:t>Д</w:t>
      </w:r>
      <w:r w:rsidRPr="00FC3835">
        <w:rPr>
          <w:i/>
        </w:rPr>
        <w:t>оска должна быть в брикетах для возможности разгрузки автопогрузчиком.</w:t>
      </w:r>
    </w:p>
    <w:p w14:paraId="0757129C" w14:textId="77777777" w:rsidR="00484AD2" w:rsidRDefault="00484AD2" w:rsidP="00484AD2">
      <w:pPr>
        <w:spacing w:line="120" w:lineRule="auto"/>
        <w:jc w:val="both"/>
        <w:rPr>
          <w:sz w:val="22"/>
          <w:szCs w:val="22"/>
        </w:rPr>
      </w:pPr>
    </w:p>
    <w:p w14:paraId="3271942F" w14:textId="77777777" w:rsidR="00484AD2" w:rsidRDefault="00484AD2" w:rsidP="00484AD2">
      <w:pPr>
        <w:jc w:val="both"/>
      </w:pPr>
    </w:p>
    <w:p w14:paraId="4A4E9AAD" w14:textId="77777777" w:rsidR="00484AD2" w:rsidRPr="00336271" w:rsidRDefault="00484AD2" w:rsidP="00484AD2">
      <w:pPr>
        <w:pStyle w:val="af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Просим Вас </w:t>
      </w:r>
      <w:r w:rsidRPr="00336271">
        <w:rPr>
          <w:rFonts w:ascii="Times New Roman" w:hAnsi="Times New Roman"/>
          <w:b/>
          <w:sz w:val="24"/>
          <w:szCs w:val="24"/>
        </w:rPr>
        <w:t>прислать коммерческое предложение по следующей форме:</w:t>
      </w:r>
    </w:p>
    <w:tbl>
      <w:tblPr>
        <w:tblW w:w="936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64"/>
        <w:gridCol w:w="3515"/>
        <w:gridCol w:w="1418"/>
        <w:gridCol w:w="1276"/>
        <w:gridCol w:w="1417"/>
        <w:gridCol w:w="1277"/>
      </w:tblGrid>
      <w:tr w:rsidR="00C97740" w:rsidRPr="00336271" w14:paraId="69609106" w14:textId="77777777" w:rsidTr="00FC3835">
        <w:trPr>
          <w:cantSplit/>
          <w:trHeight w:val="856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0C340" w14:textId="77777777" w:rsidR="00C97740" w:rsidRPr="00336271" w:rsidRDefault="00C97740" w:rsidP="00683619">
            <w:pPr>
              <w:rPr>
                <w:rFonts w:eastAsia="Calibri"/>
                <w:lang w:eastAsia="en-US"/>
              </w:rPr>
            </w:pPr>
            <w:r w:rsidRPr="00336271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9F5761" w14:textId="77777777" w:rsidR="00C97740" w:rsidRPr="00336271" w:rsidRDefault="00C97740" w:rsidP="00683619">
            <w:pPr>
              <w:jc w:val="center"/>
              <w:rPr>
                <w:rFonts w:eastAsia="Calibri"/>
                <w:lang w:eastAsia="en-US"/>
              </w:rPr>
            </w:pPr>
            <w:r w:rsidRPr="00336271">
              <w:rPr>
                <w:rFonts w:eastAsia="Calibri"/>
                <w:sz w:val="22"/>
                <w:szCs w:val="20"/>
                <w:lang w:eastAsia="en-US"/>
              </w:rPr>
              <w:t>Наименование номенклатуры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7D1A4" w14:textId="0A290401" w:rsidR="00C97740" w:rsidRPr="00336271" w:rsidRDefault="00C97740" w:rsidP="005105BC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36271">
              <w:rPr>
                <w:rFonts w:eastAsia="Calibri"/>
                <w:sz w:val="20"/>
                <w:lang w:eastAsia="en-US"/>
              </w:rPr>
              <w:t>ООО «Параллель», г. Шахты,</w:t>
            </w:r>
            <w:r w:rsidR="0083631F">
              <w:rPr>
                <w:rFonts w:eastAsia="Calibri"/>
                <w:sz w:val="20"/>
                <w:lang w:eastAsia="en-US"/>
              </w:rPr>
              <w:t xml:space="preserve"> </w:t>
            </w:r>
            <w:r w:rsidRPr="00336271">
              <w:rPr>
                <w:rFonts w:eastAsia="Calibri"/>
                <w:sz w:val="20"/>
                <w:lang w:eastAsia="en-US"/>
              </w:rPr>
              <w:t>пер. Доронина, 2-</w:t>
            </w:r>
            <w:r w:rsidRPr="00336271">
              <w:rPr>
                <w:rFonts w:eastAsia="Calibri"/>
                <w:sz w:val="18"/>
                <w:lang w:eastAsia="en-US"/>
              </w:rPr>
              <w:t>Б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6283A2" w14:textId="77777777" w:rsidR="00C97740" w:rsidRPr="00336271" w:rsidRDefault="00C97740" w:rsidP="00683619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336271">
              <w:rPr>
                <w:rFonts w:eastAsia="Calibri"/>
                <w:sz w:val="20"/>
                <w:lang w:eastAsia="en-US"/>
              </w:rPr>
              <w:t xml:space="preserve">ООО «Параллель», г. Воронеж, ул. Конструкторов, 31 </w:t>
            </w:r>
          </w:p>
        </w:tc>
      </w:tr>
      <w:tr w:rsidR="00C97740" w:rsidRPr="00336271" w14:paraId="3F2F8DCA" w14:textId="77777777" w:rsidTr="00FC3835">
        <w:trPr>
          <w:trHeight w:val="288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95B5" w14:textId="77777777" w:rsidR="00C97740" w:rsidRPr="00336271" w:rsidRDefault="00C97740" w:rsidP="006836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0444" w14:textId="77777777" w:rsidR="00C97740" w:rsidRPr="00336271" w:rsidRDefault="00C97740" w:rsidP="00683619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4716F" w14:textId="77777777" w:rsidR="00C97740" w:rsidRPr="00336271" w:rsidRDefault="00C97740" w:rsidP="00683619">
            <w:pPr>
              <w:jc w:val="center"/>
              <w:rPr>
                <w:rFonts w:eastAsia="Calibri"/>
                <w:sz w:val="16"/>
                <w:szCs w:val="20"/>
                <w:vertAlign w:val="superscript"/>
                <w:lang w:eastAsia="en-US"/>
              </w:rPr>
            </w:pPr>
            <w:r w:rsidRPr="00336271">
              <w:rPr>
                <w:rFonts w:eastAsia="Calibri"/>
                <w:sz w:val="16"/>
                <w:szCs w:val="20"/>
                <w:lang w:eastAsia="en-US"/>
              </w:rPr>
              <w:t>Среднемесячная потребность, м</w:t>
            </w:r>
            <w:r w:rsidRPr="00336271">
              <w:rPr>
                <w:rFonts w:eastAsia="Calibri"/>
                <w:sz w:val="16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62CD" w14:textId="77777777" w:rsidR="00C97740" w:rsidRPr="00336271" w:rsidRDefault="00C97740" w:rsidP="00683619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336271">
              <w:rPr>
                <w:rFonts w:eastAsia="Calibri"/>
                <w:sz w:val="16"/>
                <w:szCs w:val="20"/>
                <w:lang w:eastAsia="en-US"/>
              </w:rPr>
              <w:t xml:space="preserve">Цена с доставкой без НДС, </w:t>
            </w:r>
            <w:proofErr w:type="spellStart"/>
            <w:r w:rsidRPr="00336271">
              <w:rPr>
                <w:rFonts w:eastAsia="Calibri"/>
                <w:sz w:val="16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B2425" w14:textId="77777777" w:rsidR="00C97740" w:rsidRPr="00336271" w:rsidRDefault="00C97740" w:rsidP="00683619">
            <w:pPr>
              <w:jc w:val="center"/>
              <w:rPr>
                <w:rFonts w:eastAsia="Calibri"/>
                <w:sz w:val="16"/>
                <w:szCs w:val="20"/>
                <w:lang w:eastAsia="en-US"/>
              </w:rPr>
            </w:pPr>
            <w:r w:rsidRPr="00336271">
              <w:rPr>
                <w:rFonts w:eastAsia="Calibri"/>
                <w:sz w:val="16"/>
                <w:szCs w:val="20"/>
                <w:lang w:eastAsia="en-US"/>
              </w:rPr>
              <w:t>Среднемесячная потребность, м</w:t>
            </w:r>
            <w:r w:rsidRPr="00336271">
              <w:rPr>
                <w:rFonts w:eastAsia="Calibri"/>
                <w:sz w:val="16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8454" w14:textId="77777777" w:rsidR="00C97740" w:rsidRPr="00336271" w:rsidRDefault="00C97740" w:rsidP="00683619">
            <w:pPr>
              <w:jc w:val="center"/>
              <w:rPr>
                <w:rFonts w:eastAsia="Calibri"/>
                <w:sz w:val="16"/>
                <w:lang w:eastAsia="en-US"/>
              </w:rPr>
            </w:pPr>
            <w:r w:rsidRPr="00336271">
              <w:rPr>
                <w:rFonts w:eastAsia="Calibri"/>
                <w:sz w:val="16"/>
                <w:szCs w:val="20"/>
                <w:lang w:eastAsia="en-US"/>
              </w:rPr>
              <w:t xml:space="preserve">Цена с доставкой без НДС, </w:t>
            </w:r>
            <w:proofErr w:type="spellStart"/>
            <w:r w:rsidRPr="00336271">
              <w:rPr>
                <w:rFonts w:eastAsia="Calibri"/>
                <w:sz w:val="16"/>
                <w:szCs w:val="20"/>
                <w:lang w:eastAsia="en-US"/>
              </w:rPr>
              <w:t>руб</w:t>
            </w:r>
            <w:proofErr w:type="spellEnd"/>
          </w:p>
        </w:tc>
      </w:tr>
      <w:tr w:rsidR="00C97740" w:rsidRPr="00336271" w14:paraId="0E28085A" w14:textId="77777777" w:rsidTr="00FC3835">
        <w:trPr>
          <w:trHeight w:val="329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6137" w14:textId="77777777" w:rsidR="00C97740" w:rsidRPr="00336271" w:rsidRDefault="00C97740" w:rsidP="00683619">
            <w:pPr>
              <w:jc w:val="center"/>
              <w:rPr>
                <w:color w:val="000000"/>
                <w:sz w:val="22"/>
                <w:szCs w:val="22"/>
              </w:rPr>
            </w:pPr>
            <w:r w:rsidRPr="003362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144DC" w14:textId="77777777" w:rsidR="00C97740" w:rsidRPr="00336271" w:rsidRDefault="00C97740" w:rsidP="00683619">
            <w:pPr>
              <w:rPr>
                <w:sz w:val="20"/>
              </w:rPr>
            </w:pPr>
            <w:r w:rsidRPr="00336271">
              <w:rPr>
                <w:color w:val="000000"/>
                <w:sz w:val="22"/>
              </w:rPr>
              <w:t xml:space="preserve">Доска обрезная  </w:t>
            </w:r>
            <w:r w:rsidRPr="00336271">
              <w:rPr>
                <w:color w:val="000000"/>
                <w:sz w:val="22"/>
                <w:lang w:val="en-US"/>
              </w:rPr>
              <w:t>4</w:t>
            </w:r>
            <w:r w:rsidRPr="00336271">
              <w:rPr>
                <w:color w:val="000000"/>
                <w:sz w:val="22"/>
              </w:rPr>
              <w:t xml:space="preserve">0х150х6000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B8982" w14:textId="1C933812" w:rsidR="00C97740" w:rsidRPr="00336271" w:rsidRDefault="0083631F" w:rsidP="004745B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A75F74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150B" w14:textId="77777777" w:rsidR="00C97740" w:rsidRPr="00336271" w:rsidRDefault="00C97740" w:rsidP="006836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3883" w14:textId="4AAB69C4" w:rsidR="00C97740" w:rsidRPr="00D84FC8" w:rsidRDefault="00A75F74" w:rsidP="006836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DA8C" w14:textId="77777777" w:rsidR="00C97740" w:rsidRPr="00336271" w:rsidRDefault="00C97740" w:rsidP="0068361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97740" w:rsidRPr="00336271" w14:paraId="53664E1A" w14:textId="77777777" w:rsidTr="00683619">
        <w:trPr>
          <w:trHeight w:val="288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FDB" w14:textId="77777777" w:rsidR="00C97740" w:rsidRPr="00336271" w:rsidRDefault="00C97740" w:rsidP="00683619">
            <w:pPr>
              <w:rPr>
                <w:color w:val="000000"/>
                <w:sz w:val="20"/>
                <w:szCs w:val="22"/>
              </w:rPr>
            </w:pPr>
            <w:r w:rsidRPr="00336271">
              <w:rPr>
                <w:color w:val="000000"/>
                <w:sz w:val="20"/>
                <w:szCs w:val="22"/>
              </w:rPr>
              <w:t>Подтвердить срок фиксации цены на 12 месяцев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E1002" w14:textId="77777777" w:rsidR="00C97740" w:rsidRPr="00336271" w:rsidRDefault="00C97740" w:rsidP="00683619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9198F" w14:textId="77777777" w:rsidR="00C97740" w:rsidRPr="00336271" w:rsidRDefault="00C97740" w:rsidP="00683619">
            <w:pPr>
              <w:rPr>
                <w:rFonts w:eastAsia="Calibri"/>
                <w:lang w:eastAsia="en-US"/>
              </w:rPr>
            </w:pPr>
          </w:p>
        </w:tc>
      </w:tr>
      <w:tr w:rsidR="00C97740" w:rsidRPr="00336271" w14:paraId="4156714A" w14:textId="77777777" w:rsidTr="00683619">
        <w:trPr>
          <w:trHeight w:val="288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C68" w14:textId="77777777" w:rsidR="00C97740" w:rsidRPr="00336271" w:rsidRDefault="00C97740" w:rsidP="00683619">
            <w:pPr>
              <w:rPr>
                <w:color w:val="000000"/>
                <w:sz w:val="20"/>
                <w:szCs w:val="22"/>
              </w:rPr>
            </w:pPr>
            <w:r w:rsidRPr="00336271">
              <w:rPr>
                <w:color w:val="000000"/>
                <w:sz w:val="20"/>
                <w:szCs w:val="22"/>
              </w:rPr>
              <w:t>Подтвердить срок поставки месячной партии не более 14 дней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176E8" w14:textId="77777777" w:rsidR="00C97740" w:rsidRPr="00336271" w:rsidRDefault="00C97740" w:rsidP="00683619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B73CD" w14:textId="77777777" w:rsidR="00C97740" w:rsidRPr="00336271" w:rsidRDefault="00C97740" w:rsidP="00683619">
            <w:pPr>
              <w:rPr>
                <w:rFonts w:eastAsia="Calibri"/>
                <w:lang w:eastAsia="en-US"/>
              </w:rPr>
            </w:pPr>
          </w:p>
        </w:tc>
      </w:tr>
      <w:tr w:rsidR="00C97740" w:rsidRPr="00336271" w14:paraId="50CF9F17" w14:textId="77777777" w:rsidTr="00683619">
        <w:trPr>
          <w:trHeight w:val="288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A5A" w14:textId="77777777" w:rsidR="00C97740" w:rsidRPr="00336271" w:rsidRDefault="00C97740" w:rsidP="00683619">
            <w:pPr>
              <w:rPr>
                <w:color w:val="000000"/>
                <w:sz w:val="20"/>
                <w:szCs w:val="22"/>
              </w:rPr>
            </w:pPr>
            <w:r w:rsidRPr="00336271">
              <w:rPr>
                <w:color w:val="000000"/>
                <w:sz w:val="20"/>
                <w:szCs w:val="22"/>
              </w:rPr>
              <w:t>Указать срок предоставления отсрочки платежа</w:t>
            </w:r>
            <w:r w:rsidR="00413AB7" w:rsidRPr="00336271">
              <w:rPr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519B2" w14:textId="77777777" w:rsidR="00C97740" w:rsidRPr="00336271" w:rsidRDefault="00C97740" w:rsidP="00683619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7BB0D" w14:textId="77777777" w:rsidR="00C97740" w:rsidRPr="00336271" w:rsidRDefault="00C97740" w:rsidP="00683619">
            <w:pPr>
              <w:rPr>
                <w:rFonts w:eastAsia="Calibri"/>
                <w:lang w:eastAsia="en-US"/>
              </w:rPr>
            </w:pPr>
          </w:p>
        </w:tc>
      </w:tr>
      <w:tr w:rsidR="00A600AC" w:rsidRPr="00F21C6E" w14:paraId="11A3AF0C" w14:textId="77777777" w:rsidTr="00683619">
        <w:trPr>
          <w:trHeight w:val="288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621" w14:textId="77777777" w:rsidR="00A600AC" w:rsidRPr="00A600AC" w:rsidRDefault="00A600AC" w:rsidP="00683619">
            <w:pPr>
              <w:rPr>
                <w:color w:val="000000"/>
                <w:sz w:val="20"/>
                <w:szCs w:val="22"/>
              </w:rPr>
            </w:pPr>
            <w:r w:rsidRPr="00336271">
              <w:rPr>
                <w:color w:val="000000"/>
                <w:sz w:val="20"/>
                <w:szCs w:val="22"/>
              </w:rPr>
              <w:t>Регистрация сделок с древесиной ЕГАИС (да/нет)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2F27C" w14:textId="77777777" w:rsidR="00A600AC" w:rsidRPr="00AD1302" w:rsidRDefault="00A600AC" w:rsidP="00683619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D585D" w14:textId="77777777" w:rsidR="00A600AC" w:rsidRPr="00AD1302" w:rsidRDefault="00A600AC" w:rsidP="00683619">
            <w:pPr>
              <w:rPr>
                <w:rFonts w:eastAsia="Calibri"/>
                <w:lang w:eastAsia="en-US"/>
              </w:rPr>
            </w:pPr>
          </w:p>
        </w:tc>
      </w:tr>
      <w:tr w:rsidR="008004C2" w:rsidRPr="00F21C6E" w14:paraId="021C1ED1" w14:textId="77777777" w:rsidTr="00683619">
        <w:trPr>
          <w:trHeight w:val="288"/>
        </w:trPr>
        <w:tc>
          <w:tcPr>
            <w:tcW w:w="6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08DE" w14:textId="77777777" w:rsidR="008004C2" w:rsidRPr="00336271" w:rsidRDefault="008004C2" w:rsidP="00683619">
            <w:pPr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Условия оплаты (предпочтительна 100% отсрочка платежа)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841E9D" w14:textId="77777777" w:rsidR="008004C2" w:rsidRPr="00AD1302" w:rsidRDefault="008004C2" w:rsidP="00683619">
            <w:pPr>
              <w:rPr>
                <w:rFonts w:eastAsia="Calibri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75171" w14:textId="77777777" w:rsidR="008004C2" w:rsidRPr="00AD1302" w:rsidRDefault="008004C2" w:rsidP="00683619">
            <w:pPr>
              <w:rPr>
                <w:rFonts w:eastAsia="Calibri"/>
                <w:lang w:eastAsia="en-US"/>
              </w:rPr>
            </w:pPr>
          </w:p>
        </w:tc>
      </w:tr>
    </w:tbl>
    <w:p w14:paraId="0BD6E557" w14:textId="0EA40DC1" w:rsidR="002D44BD" w:rsidRDefault="002D44BD" w:rsidP="00484AD2">
      <w:pPr>
        <w:ind w:right="283"/>
        <w:jc w:val="both"/>
        <w:rPr>
          <w:sz w:val="22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95"/>
        <w:gridCol w:w="1815"/>
        <w:gridCol w:w="1818"/>
      </w:tblGrid>
      <w:tr w:rsidR="006C5814" w:rsidRPr="000B048B" w14:paraId="4044EE56" w14:textId="77777777" w:rsidTr="003B18B8">
        <w:tc>
          <w:tcPr>
            <w:tcW w:w="6345" w:type="dxa"/>
          </w:tcPr>
          <w:p w14:paraId="789F0F5E" w14:textId="77777777" w:rsidR="006C5814" w:rsidRPr="000B048B" w:rsidRDefault="006C5814" w:rsidP="003B18B8">
            <w:pPr>
              <w:ind w:right="283"/>
              <w:jc w:val="both"/>
            </w:pPr>
          </w:p>
        </w:tc>
        <w:tc>
          <w:tcPr>
            <w:tcW w:w="1843" w:type="dxa"/>
          </w:tcPr>
          <w:p w14:paraId="091D737A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Без доставки</w:t>
            </w:r>
          </w:p>
        </w:tc>
        <w:tc>
          <w:tcPr>
            <w:tcW w:w="1843" w:type="dxa"/>
          </w:tcPr>
          <w:p w14:paraId="49E3B934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С доставкой</w:t>
            </w:r>
          </w:p>
        </w:tc>
      </w:tr>
      <w:tr w:rsidR="006C5814" w:rsidRPr="000B048B" w14:paraId="07CBA7D8" w14:textId="77777777" w:rsidTr="003B18B8">
        <w:tc>
          <w:tcPr>
            <w:tcW w:w="6345" w:type="dxa"/>
          </w:tcPr>
          <w:p w14:paraId="2F78290B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Наименование материала, цена</w:t>
            </w:r>
          </w:p>
        </w:tc>
        <w:tc>
          <w:tcPr>
            <w:tcW w:w="1843" w:type="dxa"/>
          </w:tcPr>
          <w:p w14:paraId="2FCB4FA2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(указать)</w:t>
            </w:r>
          </w:p>
        </w:tc>
        <w:tc>
          <w:tcPr>
            <w:tcW w:w="1843" w:type="dxa"/>
          </w:tcPr>
          <w:p w14:paraId="25BABC04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(указать)</w:t>
            </w:r>
          </w:p>
        </w:tc>
      </w:tr>
      <w:tr w:rsidR="006C5814" w:rsidRPr="000B048B" w14:paraId="73DB556E" w14:textId="77777777" w:rsidTr="003B18B8">
        <w:tc>
          <w:tcPr>
            <w:tcW w:w="6345" w:type="dxa"/>
          </w:tcPr>
          <w:p w14:paraId="2AF2BA66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Срок фиксации цены (кол-во месяцев)</w:t>
            </w:r>
          </w:p>
        </w:tc>
        <w:tc>
          <w:tcPr>
            <w:tcW w:w="1843" w:type="dxa"/>
          </w:tcPr>
          <w:p w14:paraId="3CE5A5FC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(указать кол-во месяцев фиксации цены)</w:t>
            </w:r>
          </w:p>
        </w:tc>
        <w:tc>
          <w:tcPr>
            <w:tcW w:w="1843" w:type="dxa"/>
          </w:tcPr>
          <w:p w14:paraId="511D8099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(указать кол-во месяцев фиксации цены)</w:t>
            </w:r>
          </w:p>
        </w:tc>
      </w:tr>
      <w:tr w:rsidR="006C5814" w:rsidRPr="000B048B" w14:paraId="7959CDC2" w14:textId="77777777" w:rsidTr="003B18B8">
        <w:tc>
          <w:tcPr>
            <w:tcW w:w="6345" w:type="dxa"/>
          </w:tcPr>
          <w:p w14:paraId="406953B9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Условия оплаты, условия поставки</w:t>
            </w:r>
          </w:p>
        </w:tc>
        <w:tc>
          <w:tcPr>
            <w:tcW w:w="1843" w:type="dxa"/>
          </w:tcPr>
          <w:p w14:paraId="23BDB64D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(указать)</w:t>
            </w:r>
          </w:p>
        </w:tc>
        <w:tc>
          <w:tcPr>
            <w:tcW w:w="1843" w:type="dxa"/>
          </w:tcPr>
          <w:p w14:paraId="4007767F" w14:textId="77777777" w:rsidR="006C5814" w:rsidRPr="000B048B" w:rsidRDefault="006C5814" w:rsidP="003B18B8">
            <w:pPr>
              <w:ind w:right="283"/>
              <w:jc w:val="both"/>
            </w:pPr>
            <w:r w:rsidRPr="000B048B">
              <w:t>(указать)</w:t>
            </w:r>
          </w:p>
        </w:tc>
      </w:tr>
    </w:tbl>
    <w:p w14:paraId="46B06853" w14:textId="77777777" w:rsidR="006C5814" w:rsidRPr="00A00ED3" w:rsidRDefault="006C5814" w:rsidP="00484AD2">
      <w:pPr>
        <w:ind w:right="283"/>
        <w:jc w:val="both"/>
        <w:rPr>
          <w:sz w:val="22"/>
          <w:szCs w:val="22"/>
        </w:rPr>
      </w:pPr>
    </w:p>
    <w:p w14:paraId="4E28E190" w14:textId="31A99708" w:rsidR="004C0411" w:rsidRPr="00143FE2" w:rsidRDefault="004C0411" w:rsidP="004C0411">
      <w:pPr>
        <w:jc w:val="both"/>
        <w:rPr>
          <w:sz w:val="22"/>
          <w:szCs w:val="22"/>
        </w:rPr>
      </w:pPr>
      <w:r w:rsidRPr="00143FE2">
        <w:rPr>
          <w:sz w:val="22"/>
          <w:szCs w:val="22"/>
        </w:rPr>
        <w:t>К участию в тендере принимаются коммерческие предложения, полученные посредством ресурсов электронной торговой площадки</w:t>
      </w:r>
      <w:r w:rsidR="00942486">
        <w:rPr>
          <w:sz w:val="22"/>
          <w:szCs w:val="22"/>
        </w:rPr>
        <w:t xml:space="preserve"> </w:t>
      </w:r>
      <w:hyperlink r:id="rId8" w:history="1">
        <w:r w:rsidR="00942486" w:rsidRPr="00942486">
          <w:rPr>
            <w:rStyle w:val="ac"/>
            <w:sz w:val="22"/>
            <w:szCs w:val="22"/>
          </w:rPr>
          <w:t>https://www.b2b-center.ru/app/market/postavka-pilomaterialov-dlia-ooo-parallel-g-shakhty-g-voronezh/tender-4439047/</w:t>
        </w:r>
      </w:hyperlink>
      <w:bookmarkStart w:id="0" w:name="_GoBack"/>
      <w:bookmarkEnd w:id="0"/>
      <w:r w:rsidRPr="00143FE2">
        <w:rPr>
          <w:sz w:val="22"/>
          <w:szCs w:val="22"/>
        </w:rPr>
        <w:t xml:space="preserve">, присланные </w:t>
      </w:r>
      <w:r w:rsidR="00CD521B">
        <w:rPr>
          <w:sz w:val="22"/>
          <w:szCs w:val="22"/>
        </w:rPr>
        <w:t>до</w:t>
      </w:r>
      <w:r w:rsidRPr="00143FE2">
        <w:rPr>
          <w:sz w:val="22"/>
          <w:szCs w:val="22"/>
        </w:rPr>
        <w:t xml:space="preserve"> </w:t>
      </w:r>
      <w:r w:rsidR="008004C2">
        <w:rPr>
          <w:sz w:val="22"/>
          <w:szCs w:val="22"/>
        </w:rPr>
        <w:t>2</w:t>
      </w:r>
      <w:r w:rsidR="00985130">
        <w:rPr>
          <w:sz w:val="22"/>
          <w:szCs w:val="22"/>
        </w:rPr>
        <w:t>6</w:t>
      </w:r>
      <w:r w:rsidR="004745B7">
        <w:rPr>
          <w:sz w:val="22"/>
          <w:szCs w:val="22"/>
        </w:rPr>
        <w:t>.05</w:t>
      </w:r>
      <w:r w:rsidR="007558C8">
        <w:rPr>
          <w:sz w:val="22"/>
          <w:szCs w:val="22"/>
        </w:rPr>
        <w:t>.202</w:t>
      </w:r>
      <w:r w:rsidR="009A79C4">
        <w:rPr>
          <w:sz w:val="22"/>
          <w:szCs w:val="22"/>
        </w:rPr>
        <w:t>6</w:t>
      </w:r>
      <w:r w:rsidR="00D84FC8" w:rsidRPr="00D84FC8">
        <w:rPr>
          <w:sz w:val="22"/>
          <w:szCs w:val="22"/>
        </w:rPr>
        <w:t xml:space="preserve"> </w:t>
      </w:r>
      <w:r w:rsidRPr="009453E0">
        <w:rPr>
          <w:sz w:val="22"/>
          <w:szCs w:val="22"/>
        </w:rPr>
        <w:t>г., до 15:00.</w:t>
      </w:r>
    </w:p>
    <w:p w14:paraId="116234EA" w14:textId="77777777" w:rsidR="004C0411" w:rsidRDefault="004C0411" w:rsidP="00484AD2">
      <w:pPr>
        <w:jc w:val="both"/>
        <w:rPr>
          <w:sz w:val="22"/>
          <w:szCs w:val="22"/>
        </w:rPr>
      </w:pPr>
    </w:p>
    <w:p w14:paraId="7F94AFF9" w14:textId="18C917C1" w:rsidR="000049CC" w:rsidRDefault="000049CC" w:rsidP="00484AD2">
      <w:pPr>
        <w:jc w:val="both"/>
      </w:pPr>
      <w:r>
        <w:rPr>
          <w:sz w:val="22"/>
          <w:szCs w:val="22"/>
        </w:rPr>
        <w:t>Просим Вас при обращении указывать</w:t>
      </w:r>
      <w:r w:rsidRPr="000049CC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985130" w:rsidRPr="00985130">
        <w:rPr>
          <w:lang w:val="en-US"/>
        </w:rPr>
        <w:t>Tender</w:t>
      </w:r>
      <w:r w:rsidR="00985130" w:rsidRPr="00942486">
        <w:t>-36057</w:t>
      </w:r>
      <w:r>
        <w:t xml:space="preserve"> Пиломатериалы</w:t>
      </w:r>
    </w:p>
    <w:p w14:paraId="062FE1CA" w14:textId="77777777" w:rsidR="000049CC" w:rsidRPr="000049CC" w:rsidRDefault="000049CC" w:rsidP="00484AD2">
      <w:pPr>
        <w:jc w:val="both"/>
        <w:rPr>
          <w:sz w:val="22"/>
          <w:szCs w:val="22"/>
        </w:rPr>
      </w:pPr>
    </w:p>
    <w:p w14:paraId="75F5BF72" w14:textId="77777777" w:rsidR="00484AD2" w:rsidRPr="00A00ED3" w:rsidRDefault="00484AD2" w:rsidP="00484AD2">
      <w:pPr>
        <w:jc w:val="both"/>
        <w:rPr>
          <w:sz w:val="22"/>
          <w:szCs w:val="22"/>
        </w:rPr>
      </w:pPr>
      <w:r w:rsidRPr="00A00ED3">
        <w:rPr>
          <w:sz w:val="22"/>
          <w:szCs w:val="22"/>
        </w:rPr>
        <w:t>ГК UNITILE оставляет за собой право отклонить все коммерческие предложения и не компенсирует затраты претендентов на подготовку и направление коммерческих предложений.</w:t>
      </w:r>
    </w:p>
    <w:p w14:paraId="6FBE7A0A" w14:textId="77777777" w:rsidR="00484AD2" w:rsidRPr="00A00ED3" w:rsidRDefault="00484AD2" w:rsidP="00484AD2">
      <w:pPr>
        <w:spacing w:line="120" w:lineRule="auto"/>
        <w:jc w:val="both"/>
        <w:rPr>
          <w:b/>
          <w:sz w:val="22"/>
          <w:szCs w:val="22"/>
        </w:rPr>
      </w:pPr>
    </w:p>
    <w:p w14:paraId="795CB4C3" w14:textId="1C041B4A" w:rsidR="00484AD2" w:rsidRPr="00A00ED3" w:rsidRDefault="00484AD2" w:rsidP="00484AD2">
      <w:pPr>
        <w:jc w:val="both"/>
        <w:rPr>
          <w:b/>
          <w:sz w:val="22"/>
          <w:szCs w:val="22"/>
        </w:rPr>
      </w:pPr>
      <w:r w:rsidRPr="00A00ED3">
        <w:rPr>
          <w:sz w:val="22"/>
          <w:szCs w:val="22"/>
        </w:rPr>
        <w:lastRenderedPageBreak/>
        <w:t>Контактный тел. (по техническим вопросам):</w:t>
      </w:r>
      <w:r w:rsidR="00E458EA" w:rsidRPr="00A00ED3">
        <w:rPr>
          <w:sz w:val="22"/>
          <w:szCs w:val="22"/>
        </w:rPr>
        <w:t xml:space="preserve"> +7 (8636) 26-83-88, доб. </w:t>
      </w:r>
      <w:r w:rsidR="00FC3835">
        <w:rPr>
          <w:sz w:val="22"/>
          <w:szCs w:val="22"/>
        </w:rPr>
        <w:t>43</w:t>
      </w:r>
      <w:r w:rsidR="00895E3F">
        <w:rPr>
          <w:sz w:val="22"/>
          <w:szCs w:val="22"/>
        </w:rPr>
        <w:t>-</w:t>
      </w:r>
      <w:r w:rsidR="001D2662">
        <w:rPr>
          <w:sz w:val="22"/>
          <w:szCs w:val="22"/>
        </w:rPr>
        <w:t>80</w:t>
      </w:r>
      <w:r w:rsidRPr="00A00ED3">
        <w:rPr>
          <w:sz w:val="22"/>
          <w:szCs w:val="22"/>
        </w:rPr>
        <w:t xml:space="preserve"> –</w:t>
      </w:r>
      <w:r w:rsidR="00FC3835">
        <w:rPr>
          <w:sz w:val="22"/>
          <w:szCs w:val="22"/>
        </w:rPr>
        <w:t xml:space="preserve"> </w:t>
      </w:r>
      <w:r w:rsidR="001D2662">
        <w:rPr>
          <w:sz w:val="22"/>
          <w:szCs w:val="22"/>
        </w:rPr>
        <w:t>Лисовой П.И.</w:t>
      </w:r>
      <w:r w:rsidR="00FC3835">
        <w:rPr>
          <w:sz w:val="22"/>
          <w:szCs w:val="22"/>
        </w:rPr>
        <w:t xml:space="preserve"> – специалист по закупкам </w:t>
      </w:r>
      <w:proofErr w:type="spellStart"/>
      <w:r w:rsidRPr="00A00ED3">
        <w:rPr>
          <w:sz w:val="22"/>
          <w:szCs w:val="22"/>
        </w:rPr>
        <w:t>СЗСиМ</w:t>
      </w:r>
      <w:proofErr w:type="spellEnd"/>
      <w:r w:rsidRPr="00A00ED3">
        <w:rPr>
          <w:sz w:val="22"/>
          <w:szCs w:val="22"/>
        </w:rPr>
        <w:t>.</w:t>
      </w:r>
    </w:p>
    <w:p w14:paraId="748F82AA" w14:textId="77777777" w:rsidR="00484AD2" w:rsidRPr="002D44BD" w:rsidRDefault="00484AD2" w:rsidP="00484AD2">
      <w:pPr>
        <w:rPr>
          <w:b/>
          <w:sz w:val="20"/>
          <w:szCs w:val="20"/>
        </w:rPr>
      </w:pPr>
    </w:p>
    <w:p w14:paraId="4094AE44" w14:textId="77777777" w:rsidR="00484AD2" w:rsidRDefault="00484AD2" w:rsidP="00484AD2">
      <w:pPr>
        <w:rPr>
          <w:b/>
        </w:rPr>
      </w:pPr>
    </w:p>
    <w:p w14:paraId="22EE3FF2" w14:textId="77777777" w:rsidR="00484AD2" w:rsidRDefault="00484AD2" w:rsidP="00484AD2">
      <w:pPr>
        <w:rPr>
          <w:b/>
        </w:rPr>
      </w:pPr>
    </w:p>
    <w:p w14:paraId="2917E734" w14:textId="77777777" w:rsidR="00484AD2" w:rsidRDefault="00484AD2" w:rsidP="00C97740">
      <w:r>
        <w:rPr>
          <w:b/>
        </w:rPr>
        <w:t>Директор по снабжению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Фисенко Б. Н.</w:t>
      </w:r>
    </w:p>
    <w:sectPr w:rsidR="00484AD2" w:rsidSect="00D45213">
      <w:headerReference w:type="default" r:id="rId9"/>
      <w:footnotePr>
        <w:numRestart w:val="eachPage"/>
      </w:footnotePr>
      <w:pgSz w:w="11906" w:h="16838" w:code="9"/>
      <w:pgMar w:top="1276" w:right="1134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FCCBF" w14:textId="77777777" w:rsidR="00127E91" w:rsidRDefault="00127E91">
      <w:r>
        <w:separator/>
      </w:r>
    </w:p>
  </w:endnote>
  <w:endnote w:type="continuationSeparator" w:id="0">
    <w:p w14:paraId="62975B26" w14:textId="77777777" w:rsidR="00127E91" w:rsidRDefault="0012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4496" w14:textId="77777777" w:rsidR="00127E91" w:rsidRDefault="00127E91">
      <w:r>
        <w:separator/>
      </w:r>
    </w:p>
  </w:footnote>
  <w:footnote w:type="continuationSeparator" w:id="0">
    <w:p w14:paraId="6EC27575" w14:textId="77777777" w:rsidR="00127E91" w:rsidRDefault="0012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4C108" w14:textId="77777777" w:rsidR="00D02AFE" w:rsidRPr="0032485B" w:rsidRDefault="00D02AFE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3D3A0E15" wp14:editId="773B1491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1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3090EFD2" wp14:editId="434D098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1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6E3344" w14:textId="77777777" w:rsidR="00D02AFE" w:rsidRPr="002A4489" w:rsidRDefault="00D02AFE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C3201"/>
    <w:multiLevelType w:val="hybridMultilevel"/>
    <w:tmpl w:val="ACBE947A"/>
    <w:lvl w:ilvl="0" w:tplc="A9664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4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8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823F6"/>
    <w:multiLevelType w:val="hybridMultilevel"/>
    <w:tmpl w:val="AEC683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3" w15:restartNumberingAfterBreak="0">
    <w:nsid w:val="1CCB40DF"/>
    <w:multiLevelType w:val="hybridMultilevel"/>
    <w:tmpl w:val="59987032"/>
    <w:lvl w:ilvl="0" w:tplc="0436E644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4F60B3"/>
    <w:multiLevelType w:val="hybridMultilevel"/>
    <w:tmpl w:val="1A604E92"/>
    <w:lvl w:ilvl="0" w:tplc="EA127384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1C22080"/>
    <w:multiLevelType w:val="hybridMultilevel"/>
    <w:tmpl w:val="29AAA932"/>
    <w:lvl w:ilvl="0" w:tplc="0419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700A7"/>
    <w:multiLevelType w:val="hybridMultilevel"/>
    <w:tmpl w:val="7E920AD6"/>
    <w:lvl w:ilvl="0" w:tplc="E4AC3A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B5903BD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4D2958AE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D64F9D"/>
    <w:multiLevelType w:val="hybridMultilevel"/>
    <w:tmpl w:val="FDD09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1" w15:restartNumberingAfterBreak="0">
    <w:nsid w:val="692A3DF6"/>
    <w:multiLevelType w:val="hybridMultilevel"/>
    <w:tmpl w:val="A96C07C4"/>
    <w:lvl w:ilvl="0" w:tplc="47B69B9E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C763AE4"/>
    <w:multiLevelType w:val="hybridMultilevel"/>
    <w:tmpl w:val="5D749D4E"/>
    <w:lvl w:ilvl="0" w:tplc="0A0E03F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4"/>
  </w:num>
  <w:num w:numId="4">
    <w:abstractNumId w:val="35"/>
  </w:num>
  <w:num w:numId="5">
    <w:abstractNumId w:val="19"/>
  </w:num>
  <w:num w:numId="6">
    <w:abstractNumId w:val="17"/>
  </w:num>
  <w:num w:numId="7">
    <w:abstractNumId w:val="48"/>
  </w:num>
  <w:num w:numId="8">
    <w:abstractNumId w:val="45"/>
  </w:num>
  <w:num w:numId="9">
    <w:abstractNumId w:val="28"/>
  </w:num>
  <w:num w:numId="10">
    <w:abstractNumId w:val="37"/>
  </w:num>
  <w:num w:numId="11">
    <w:abstractNumId w:val="46"/>
  </w:num>
  <w:num w:numId="12">
    <w:abstractNumId w:val="18"/>
  </w:num>
  <w:num w:numId="13">
    <w:abstractNumId w:val="38"/>
  </w:num>
  <w:num w:numId="14">
    <w:abstractNumId w:val="39"/>
  </w:num>
  <w:num w:numId="15">
    <w:abstractNumId w:val="14"/>
  </w:num>
  <w:num w:numId="16">
    <w:abstractNumId w:val="6"/>
  </w:num>
  <w:num w:numId="17">
    <w:abstractNumId w:val="31"/>
  </w:num>
  <w:num w:numId="18">
    <w:abstractNumId w:val="27"/>
  </w:num>
  <w:num w:numId="19">
    <w:abstractNumId w:val="8"/>
  </w:num>
  <w:num w:numId="20">
    <w:abstractNumId w:val="12"/>
  </w:num>
  <w:num w:numId="21">
    <w:abstractNumId w:val="26"/>
  </w:num>
  <w:num w:numId="22">
    <w:abstractNumId w:val="25"/>
  </w:num>
  <w:num w:numId="23">
    <w:abstractNumId w:val="9"/>
  </w:num>
  <w:num w:numId="24">
    <w:abstractNumId w:val="33"/>
  </w:num>
  <w:num w:numId="25">
    <w:abstractNumId w:val="49"/>
  </w:num>
  <w:num w:numId="26">
    <w:abstractNumId w:val="0"/>
  </w:num>
  <w:num w:numId="27">
    <w:abstractNumId w:val="36"/>
  </w:num>
  <w:num w:numId="28">
    <w:abstractNumId w:val="42"/>
  </w:num>
  <w:num w:numId="29">
    <w:abstractNumId w:val="23"/>
  </w:num>
  <w:num w:numId="30">
    <w:abstractNumId w:val="40"/>
  </w:num>
  <w:num w:numId="31">
    <w:abstractNumId w:val="11"/>
  </w:num>
  <w:num w:numId="32">
    <w:abstractNumId w:val="16"/>
  </w:num>
  <w:num w:numId="33">
    <w:abstractNumId w:val="2"/>
  </w:num>
  <w:num w:numId="34">
    <w:abstractNumId w:val="5"/>
  </w:num>
  <w:num w:numId="35">
    <w:abstractNumId w:val="47"/>
  </w:num>
  <w:num w:numId="36">
    <w:abstractNumId w:val="15"/>
  </w:num>
  <w:num w:numId="37">
    <w:abstractNumId w:val="30"/>
  </w:num>
  <w:num w:numId="38">
    <w:abstractNumId w:val="43"/>
  </w:num>
  <w:num w:numId="39">
    <w:abstractNumId w:val="4"/>
  </w:num>
  <w:num w:numId="40">
    <w:abstractNumId w:val="34"/>
  </w:num>
  <w:num w:numId="41">
    <w:abstractNumId w:val="22"/>
  </w:num>
  <w:num w:numId="42">
    <w:abstractNumId w:val="32"/>
  </w:num>
  <w:num w:numId="43">
    <w:abstractNumId w:val="41"/>
  </w:num>
  <w:num w:numId="44">
    <w:abstractNumId w:val="29"/>
  </w:num>
  <w:num w:numId="45">
    <w:abstractNumId w:val="10"/>
  </w:num>
  <w:num w:numId="46">
    <w:abstractNumId w:val="21"/>
  </w:num>
  <w:num w:numId="47">
    <w:abstractNumId w:val="20"/>
  </w:num>
  <w:num w:numId="48">
    <w:abstractNumId w:val="1"/>
  </w:num>
  <w:num w:numId="49">
    <w:abstractNumId w:val="13"/>
  </w:num>
  <w:num w:numId="50">
    <w:abstractNumId w:val="4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778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9CC"/>
    <w:rsid w:val="00004B57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33D"/>
    <w:rsid w:val="0004084A"/>
    <w:rsid w:val="00040927"/>
    <w:rsid w:val="0004182C"/>
    <w:rsid w:val="00043BC5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2D29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1D9E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4640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0DC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27E91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0604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A2"/>
    <w:rsid w:val="00174ACE"/>
    <w:rsid w:val="00174D8E"/>
    <w:rsid w:val="00175328"/>
    <w:rsid w:val="0017559A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41"/>
    <w:rsid w:val="001B45B1"/>
    <w:rsid w:val="001B4B8A"/>
    <w:rsid w:val="001B5C15"/>
    <w:rsid w:val="001B5F28"/>
    <w:rsid w:val="001B6355"/>
    <w:rsid w:val="001B730A"/>
    <w:rsid w:val="001B7E2F"/>
    <w:rsid w:val="001C0A9E"/>
    <w:rsid w:val="001C0FE8"/>
    <w:rsid w:val="001C2583"/>
    <w:rsid w:val="001C26B4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2662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991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1F7F22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3C20"/>
    <w:rsid w:val="0025417E"/>
    <w:rsid w:val="002558BC"/>
    <w:rsid w:val="00255E16"/>
    <w:rsid w:val="0025639D"/>
    <w:rsid w:val="002564FC"/>
    <w:rsid w:val="00256692"/>
    <w:rsid w:val="00257175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31C3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6FE"/>
    <w:rsid w:val="002B757A"/>
    <w:rsid w:val="002B7A23"/>
    <w:rsid w:val="002C01F7"/>
    <w:rsid w:val="002C0B8C"/>
    <w:rsid w:val="002C1CA5"/>
    <w:rsid w:val="002C28AB"/>
    <w:rsid w:val="002C3349"/>
    <w:rsid w:val="002C3BEE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0921"/>
    <w:rsid w:val="002D158E"/>
    <w:rsid w:val="002D2694"/>
    <w:rsid w:val="002D3D3E"/>
    <w:rsid w:val="002D44BD"/>
    <w:rsid w:val="002D4F27"/>
    <w:rsid w:val="002D5733"/>
    <w:rsid w:val="002D647A"/>
    <w:rsid w:val="002D70DB"/>
    <w:rsid w:val="002D7131"/>
    <w:rsid w:val="002D74EA"/>
    <w:rsid w:val="002E16BC"/>
    <w:rsid w:val="002E17E5"/>
    <w:rsid w:val="002E193A"/>
    <w:rsid w:val="002E2D4E"/>
    <w:rsid w:val="002E35E7"/>
    <w:rsid w:val="002E591F"/>
    <w:rsid w:val="002E6417"/>
    <w:rsid w:val="002E66E9"/>
    <w:rsid w:val="002E6BE0"/>
    <w:rsid w:val="002E753E"/>
    <w:rsid w:val="002F05A6"/>
    <w:rsid w:val="002F0888"/>
    <w:rsid w:val="002F1973"/>
    <w:rsid w:val="002F25D7"/>
    <w:rsid w:val="002F2685"/>
    <w:rsid w:val="002F39FA"/>
    <w:rsid w:val="002F4744"/>
    <w:rsid w:val="002F5A27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27E71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36271"/>
    <w:rsid w:val="00341D27"/>
    <w:rsid w:val="0034397D"/>
    <w:rsid w:val="0034421B"/>
    <w:rsid w:val="00345556"/>
    <w:rsid w:val="0034590A"/>
    <w:rsid w:val="00346688"/>
    <w:rsid w:val="00347D41"/>
    <w:rsid w:val="00350226"/>
    <w:rsid w:val="003503E7"/>
    <w:rsid w:val="0035093C"/>
    <w:rsid w:val="00352012"/>
    <w:rsid w:val="00352CE5"/>
    <w:rsid w:val="0035351A"/>
    <w:rsid w:val="00353582"/>
    <w:rsid w:val="003542D6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0EA7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0A29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AB7"/>
    <w:rsid w:val="00413DAB"/>
    <w:rsid w:val="00413FD2"/>
    <w:rsid w:val="0041499D"/>
    <w:rsid w:val="00414B62"/>
    <w:rsid w:val="00415986"/>
    <w:rsid w:val="00416F51"/>
    <w:rsid w:val="00417F2E"/>
    <w:rsid w:val="0042053C"/>
    <w:rsid w:val="00420B36"/>
    <w:rsid w:val="0042175B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A82"/>
    <w:rsid w:val="00434B09"/>
    <w:rsid w:val="00437356"/>
    <w:rsid w:val="00437A60"/>
    <w:rsid w:val="00437CA9"/>
    <w:rsid w:val="00437F1E"/>
    <w:rsid w:val="00440CEC"/>
    <w:rsid w:val="00441334"/>
    <w:rsid w:val="0044139A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362D"/>
    <w:rsid w:val="004745B7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AD2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411"/>
    <w:rsid w:val="004C0D33"/>
    <w:rsid w:val="004C0E37"/>
    <w:rsid w:val="004C1C29"/>
    <w:rsid w:val="004C2D69"/>
    <w:rsid w:val="004C32B7"/>
    <w:rsid w:val="004C6752"/>
    <w:rsid w:val="004C6B76"/>
    <w:rsid w:val="004C766B"/>
    <w:rsid w:val="004D026E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3A9"/>
    <w:rsid w:val="004D7E49"/>
    <w:rsid w:val="004E048E"/>
    <w:rsid w:val="004E1AF7"/>
    <w:rsid w:val="004E1E84"/>
    <w:rsid w:val="004E2645"/>
    <w:rsid w:val="004E2F22"/>
    <w:rsid w:val="004E36CE"/>
    <w:rsid w:val="004E41F0"/>
    <w:rsid w:val="004E4251"/>
    <w:rsid w:val="004E676C"/>
    <w:rsid w:val="004E6B40"/>
    <w:rsid w:val="004E6F02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5B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267B9"/>
    <w:rsid w:val="00527513"/>
    <w:rsid w:val="0053183D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0F53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A9F"/>
    <w:rsid w:val="00571050"/>
    <w:rsid w:val="00571BFB"/>
    <w:rsid w:val="005731F0"/>
    <w:rsid w:val="00573301"/>
    <w:rsid w:val="0057376B"/>
    <w:rsid w:val="00573ADB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2391"/>
    <w:rsid w:val="005830E5"/>
    <w:rsid w:val="00583416"/>
    <w:rsid w:val="00583690"/>
    <w:rsid w:val="005840EC"/>
    <w:rsid w:val="00585887"/>
    <w:rsid w:val="0058786F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E3D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23BC"/>
    <w:rsid w:val="005F2B32"/>
    <w:rsid w:val="005F3D93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2820"/>
    <w:rsid w:val="00623141"/>
    <w:rsid w:val="0062433D"/>
    <w:rsid w:val="00624A18"/>
    <w:rsid w:val="00625483"/>
    <w:rsid w:val="0062670E"/>
    <w:rsid w:val="006267BC"/>
    <w:rsid w:val="00626E37"/>
    <w:rsid w:val="00627CCE"/>
    <w:rsid w:val="00630241"/>
    <w:rsid w:val="00630B1A"/>
    <w:rsid w:val="00630B90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20FF"/>
    <w:rsid w:val="0064450B"/>
    <w:rsid w:val="0064482E"/>
    <w:rsid w:val="00645A46"/>
    <w:rsid w:val="00646160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377"/>
    <w:rsid w:val="00665A73"/>
    <w:rsid w:val="00666436"/>
    <w:rsid w:val="00667B9E"/>
    <w:rsid w:val="00670617"/>
    <w:rsid w:val="00670939"/>
    <w:rsid w:val="0067133B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5814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402C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71C3"/>
    <w:rsid w:val="0072785A"/>
    <w:rsid w:val="007279A9"/>
    <w:rsid w:val="00730EF7"/>
    <w:rsid w:val="00731841"/>
    <w:rsid w:val="0073190C"/>
    <w:rsid w:val="00731B49"/>
    <w:rsid w:val="00732542"/>
    <w:rsid w:val="00732C43"/>
    <w:rsid w:val="00732D55"/>
    <w:rsid w:val="00732DDE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FE5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8C8"/>
    <w:rsid w:val="00755B6E"/>
    <w:rsid w:val="0075683E"/>
    <w:rsid w:val="00757FAE"/>
    <w:rsid w:val="007609C7"/>
    <w:rsid w:val="00760D8E"/>
    <w:rsid w:val="00762565"/>
    <w:rsid w:val="007626C7"/>
    <w:rsid w:val="00762D65"/>
    <w:rsid w:val="007632BE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4DAC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1993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B48"/>
    <w:rsid w:val="007E6FE7"/>
    <w:rsid w:val="007E742C"/>
    <w:rsid w:val="007F00FB"/>
    <w:rsid w:val="007F0F67"/>
    <w:rsid w:val="007F132D"/>
    <w:rsid w:val="007F1F22"/>
    <w:rsid w:val="007F28FE"/>
    <w:rsid w:val="007F398F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4C2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7082"/>
    <w:rsid w:val="0083028D"/>
    <w:rsid w:val="0083076B"/>
    <w:rsid w:val="00831D55"/>
    <w:rsid w:val="00832902"/>
    <w:rsid w:val="00834EA8"/>
    <w:rsid w:val="0083631F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6C16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081"/>
    <w:rsid w:val="00870257"/>
    <w:rsid w:val="0087026C"/>
    <w:rsid w:val="008706F8"/>
    <w:rsid w:val="008710FD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5E3F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515"/>
    <w:rsid w:val="00917927"/>
    <w:rsid w:val="00917BE0"/>
    <w:rsid w:val="00920B25"/>
    <w:rsid w:val="00921041"/>
    <w:rsid w:val="00921AC8"/>
    <w:rsid w:val="00923156"/>
    <w:rsid w:val="00924CDB"/>
    <w:rsid w:val="0092538D"/>
    <w:rsid w:val="00925D3C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2486"/>
    <w:rsid w:val="00943EBA"/>
    <w:rsid w:val="009453E0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278A"/>
    <w:rsid w:val="00973264"/>
    <w:rsid w:val="00973573"/>
    <w:rsid w:val="00973E75"/>
    <w:rsid w:val="0097554E"/>
    <w:rsid w:val="00975AA7"/>
    <w:rsid w:val="00975ADD"/>
    <w:rsid w:val="00976B76"/>
    <w:rsid w:val="00976D40"/>
    <w:rsid w:val="00977125"/>
    <w:rsid w:val="0097748F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130"/>
    <w:rsid w:val="009857D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CB2"/>
    <w:rsid w:val="009A6D1F"/>
    <w:rsid w:val="009A79C4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0B7E"/>
    <w:rsid w:val="009F1B3C"/>
    <w:rsid w:val="009F2479"/>
    <w:rsid w:val="009F248F"/>
    <w:rsid w:val="009F2FCE"/>
    <w:rsid w:val="009F3F95"/>
    <w:rsid w:val="009F416A"/>
    <w:rsid w:val="009F6910"/>
    <w:rsid w:val="009F7104"/>
    <w:rsid w:val="009F712F"/>
    <w:rsid w:val="009F7359"/>
    <w:rsid w:val="009F7701"/>
    <w:rsid w:val="009F7E7E"/>
    <w:rsid w:val="00A00ED3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563A"/>
    <w:rsid w:val="00A574EB"/>
    <w:rsid w:val="00A600AC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599"/>
    <w:rsid w:val="00A70718"/>
    <w:rsid w:val="00A71723"/>
    <w:rsid w:val="00A71A5E"/>
    <w:rsid w:val="00A747D3"/>
    <w:rsid w:val="00A74CA9"/>
    <w:rsid w:val="00A75BF3"/>
    <w:rsid w:val="00A75F74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03FC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0A5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57"/>
    <w:rsid w:val="00B067BF"/>
    <w:rsid w:val="00B06BCE"/>
    <w:rsid w:val="00B07418"/>
    <w:rsid w:val="00B07CC7"/>
    <w:rsid w:val="00B10432"/>
    <w:rsid w:val="00B10D03"/>
    <w:rsid w:val="00B117CB"/>
    <w:rsid w:val="00B125B9"/>
    <w:rsid w:val="00B12828"/>
    <w:rsid w:val="00B1282E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E90"/>
    <w:rsid w:val="00B402F1"/>
    <w:rsid w:val="00B424E9"/>
    <w:rsid w:val="00B427F2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0DDC"/>
    <w:rsid w:val="00B71556"/>
    <w:rsid w:val="00B717BD"/>
    <w:rsid w:val="00B7231F"/>
    <w:rsid w:val="00B72766"/>
    <w:rsid w:val="00B7317E"/>
    <w:rsid w:val="00B73260"/>
    <w:rsid w:val="00B73E78"/>
    <w:rsid w:val="00B740D2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19CB"/>
    <w:rsid w:val="00B92CC2"/>
    <w:rsid w:val="00B930D8"/>
    <w:rsid w:val="00B932DF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F08"/>
    <w:rsid w:val="00BF61EA"/>
    <w:rsid w:val="00BF6870"/>
    <w:rsid w:val="00BF6BFB"/>
    <w:rsid w:val="00BF7798"/>
    <w:rsid w:val="00BF7E5D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1786E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6B4F"/>
    <w:rsid w:val="00C27BE3"/>
    <w:rsid w:val="00C27CD6"/>
    <w:rsid w:val="00C27E6F"/>
    <w:rsid w:val="00C3040C"/>
    <w:rsid w:val="00C30449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3EF6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97740"/>
    <w:rsid w:val="00CA05F1"/>
    <w:rsid w:val="00CA0C16"/>
    <w:rsid w:val="00CA0FA7"/>
    <w:rsid w:val="00CA11D2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21B"/>
    <w:rsid w:val="00CD5FEE"/>
    <w:rsid w:val="00CD651B"/>
    <w:rsid w:val="00CD76F4"/>
    <w:rsid w:val="00CD7881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0D00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2AFE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2664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213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402F"/>
    <w:rsid w:val="00D65140"/>
    <w:rsid w:val="00D65B3E"/>
    <w:rsid w:val="00D65D90"/>
    <w:rsid w:val="00D66415"/>
    <w:rsid w:val="00D6666A"/>
    <w:rsid w:val="00D6683E"/>
    <w:rsid w:val="00D67253"/>
    <w:rsid w:val="00D67BF0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4FC8"/>
    <w:rsid w:val="00D864CD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58F4"/>
    <w:rsid w:val="00D96D54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D65"/>
    <w:rsid w:val="00DA61B6"/>
    <w:rsid w:val="00DA6290"/>
    <w:rsid w:val="00DA753D"/>
    <w:rsid w:val="00DB1A41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1919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1950"/>
    <w:rsid w:val="00DF2436"/>
    <w:rsid w:val="00DF3080"/>
    <w:rsid w:val="00DF4217"/>
    <w:rsid w:val="00DF4319"/>
    <w:rsid w:val="00DF44FD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0789F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8EA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0CDD"/>
    <w:rsid w:val="00E62C5B"/>
    <w:rsid w:val="00E630F9"/>
    <w:rsid w:val="00E63340"/>
    <w:rsid w:val="00E63FD1"/>
    <w:rsid w:val="00E66EB6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3EF5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5091"/>
    <w:rsid w:val="00ED51B8"/>
    <w:rsid w:val="00ED74DE"/>
    <w:rsid w:val="00ED75E6"/>
    <w:rsid w:val="00ED7841"/>
    <w:rsid w:val="00EE0974"/>
    <w:rsid w:val="00EE311E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6DA5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5AEB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CBC"/>
    <w:rsid w:val="00F37192"/>
    <w:rsid w:val="00F37ADD"/>
    <w:rsid w:val="00F37E76"/>
    <w:rsid w:val="00F40B8D"/>
    <w:rsid w:val="00F4247F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5ADF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1D2"/>
    <w:rsid w:val="00F967E5"/>
    <w:rsid w:val="00F971ED"/>
    <w:rsid w:val="00FA0320"/>
    <w:rsid w:val="00FA1700"/>
    <w:rsid w:val="00FA275F"/>
    <w:rsid w:val="00FA2AF9"/>
    <w:rsid w:val="00FA508B"/>
    <w:rsid w:val="00FA50B1"/>
    <w:rsid w:val="00FA672C"/>
    <w:rsid w:val="00FB0911"/>
    <w:rsid w:val="00FB1A40"/>
    <w:rsid w:val="00FB2770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3835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164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7536D904"/>
  <w15:docId w15:val="{374CFF56-69C7-4FEC-BA37-138E8D7F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link w:val="af0"/>
    <w:uiPriority w:val="99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1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2">
    <w:name w:val="annotation reference"/>
    <w:rsid w:val="005E3C86"/>
    <w:rPr>
      <w:sz w:val="16"/>
      <w:szCs w:val="16"/>
    </w:rPr>
  </w:style>
  <w:style w:type="paragraph" w:styleId="af3">
    <w:name w:val="annotation text"/>
    <w:basedOn w:val="a0"/>
    <w:link w:val="af4"/>
    <w:rsid w:val="005E3C86"/>
    <w:rPr>
      <w:sz w:val="20"/>
      <w:szCs w:val="20"/>
    </w:rPr>
  </w:style>
  <w:style w:type="character" w:customStyle="1" w:styleId="af4">
    <w:name w:val="Текст примечания Знак"/>
    <w:basedOn w:val="a1"/>
    <w:link w:val="af3"/>
    <w:rsid w:val="005E3C86"/>
  </w:style>
  <w:style w:type="paragraph" w:styleId="af5">
    <w:name w:val="annotation subject"/>
    <w:basedOn w:val="af3"/>
    <w:next w:val="af3"/>
    <w:link w:val="af6"/>
    <w:rsid w:val="005E3C86"/>
    <w:rPr>
      <w:b/>
      <w:bCs/>
    </w:rPr>
  </w:style>
  <w:style w:type="character" w:customStyle="1" w:styleId="af6">
    <w:name w:val="Тема примечания Знак"/>
    <w:link w:val="af5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7">
    <w:name w:val="Title"/>
    <w:basedOn w:val="a0"/>
    <w:link w:val="af8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8">
    <w:name w:val="Заголовок Знак"/>
    <w:link w:val="af7"/>
    <w:uiPriority w:val="10"/>
    <w:rsid w:val="008F7FCB"/>
    <w:rPr>
      <w:rFonts w:eastAsia="Calibri"/>
      <w:b/>
      <w:bCs/>
      <w:sz w:val="28"/>
      <w:szCs w:val="28"/>
    </w:rPr>
  </w:style>
  <w:style w:type="paragraph" w:styleId="af9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a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b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c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  <w:style w:type="character" w:customStyle="1" w:styleId="af0">
    <w:name w:val="Текст Знак"/>
    <w:basedOn w:val="a1"/>
    <w:link w:val="af"/>
    <w:uiPriority w:val="99"/>
    <w:rsid w:val="00253C2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app/market/postavka-pilomaterialov-dlia-ooo-parallel-g-shakhty-g-voronezh/tender-44390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DEC1-E0FC-40A4-9E90-49B067E15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295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2521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24</cp:revision>
  <cp:lastPrinted>2018-01-23T10:53:00Z</cp:lastPrinted>
  <dcterms:created xsi:type="dcterms:W3CDTF">2023-09-14T12:09:00Z</dcterms:created>
  <dcterms:modified xsi:type="dcterms:W3CDTF">2026-05-06T07:46:00Z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