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61" w:rsidRPr="000934CC" w:rsidRDefault="00043961" w:rsidP="00043961">
      <w:pPr>
        <w:ind w:left="6480"/>
        <w:jc w:val="right"/>
      </w:pPr>
      <w:r>
        <w:t>УТВЕРЖДАЮ</w:t>
      </w:r>
    </w:p>
    <w:p w:rsidR="00043961" w:rsidRPr="00E16BE8" w:rsidRDefault="00043961" w:rsidP="00043961">
      <w:pPr>
        <w:ind w:left="5812"/>
        <w:jc w:val="right"/>
        <w:rPr>
          <w:sz w:val="22"/>
        </w:rPr>
      </w:pPr>
      <w:r w:rsidRPr="00E16BE8">
        <w:rPr>
          <w:sz w:val="22"/>
        </w:rPr>
        <w:tab/>
      </w:r>
      <w:r w:rsidRPr="00E16BE8">
        <w:rPr>
          <w:sz w:val="22"/>
        </w:rPr>
        <w:tab/>
        <w:t>Главный инженер</w:t>
      </w:r>
    </w:p>
    <w:p w:rsidR="00043961" w:rsidRDefault="00043961" w:rsidP="00043961">
      <w:pPr>
        <w:ind w:left="6480"/>
        <w:jc w:val="right"/>
        <w:rPr>
          <w:sz w:val="22"/>
        </w:rPr>
      </w:pPr>
      <w:r w:rsidRPr="00E16BE8">
        <w:rPr>
          <w:sz w:val="22"/>
        </w:rPr>
        <w:t xml:space="preserve">ООО «Воронежская </w:t>
      </w:r>
      <w:r>
        <w:rPr>
          <w:sz w:val="22"/>
        </w:rPr>
        <w:t>к</w:t>
      </w:r>
      <w:r w:rsidRPr="00E16BE8">
        <w:rPr>
          <w:sz w:val="22"/>
        </w:rPr>
        <w:t>ерамика»</w:t>
      </w:r>
    </w:p>
    <w:p w:rsidR="00043961" w:rsidRPr="000934CC" w:rsidRDefault="00043961" w:rsidP="00043961">
      <w:pPr>
        <w:ind w:left="6480"/>
        <w:jc w:val="right"/>
        <w:rPr>
          <w:sz w:val="22"/>
        </w:rPr>
      </w:pPr>
    </w:p>
    <w:p w:rsidR="00043961" w:rsidRPr="000934CC" w:rsidRDefault="00043961" w:rsidP="00043961">
      <w:pPr>
        <w:ind w:left="6480"/>
        <w:jc w:val="right"/>
      </w:pPr>
      <w:r w:rsidRPr="000934CC">
        <w:t>_____________</w:t>
      </w:r>
      <w:r w:rsidRPr="00043961">
        <w:rPr>
          <w:sz w:val="21"/>
          <w:szCs w:val="21"/>
        </w:rPr>
        <w:t>Телебоков А.В.</w:t>
      </w:r>
    </w:p>
    <w:p w:rsidR="00043961" w:rsidRDefault="00043961" w:rsidP="00043961">
      <w:pPr>
        <w:ind w:left="6480"/>
        <w:jc w:val="right"/>
      </w:pPr>
    </w:p>
    <w:p w:rsidR="00043961" w:rsidRPr="00FB5F3A" w:rsidRDefault="00043961" w:rsidP="00043961">
      <w:pPr>
        <w:ind w:left="6480"/>
        <w:jc w:val="right"/>
        <w:rPr>
          <w:u w:val="single"/>
        </w:rPr>
      </w:pPr>
      <w:r w:rsidRPr="00FB5F3A">
        <w:rPr>
          <w:u w:val="single"/>
        </w:rPr>
        <w:t>«</w:t>
      </w:r>
      <w:r w:rsidR="00125720">
        <w:rPr>
          <w:u w:val="single"/>
        </w:rPr>
        <w:t>28</w:t>
      </w:r>
      <w:r w:rsidRPr="00FB5F3A">
        <w:rPr>
          <w:u w:val="single"/>
        </w:rPr>
        <w:t>»</w:t>
      </w:r>
      <w:r>
        <w:rPr>
          <w:u w:val="single"/>
        </w:rPr>
        <w:t xml:space="preserve"> марта</w:t>
      </w:r>
      <w:r w:rsidRPr="00FB5F3A">
        <w:rPr>
          <w:u w:val="single"/>
        </w:rPr>
        <w:t xml:space="preserve"> 202</w:t>
      </w:r>
      <w:r>
        <w:rPr>
          <w:u w:val="single"/>
        </w:rPr>
        <w:t>3</w:t>
      </w:r>
      <w:r w:rsidRPr="00FB5F3A">
        <w:rPr>
          <w:u w:val="single"/>
        </w:rPr>
        <w:t>г.</w:t>
      </w:r>
    </w:p>
    <w:p w:rsidR="00B44B7B" w:rsidRDefault="00B44B7B" w:rsidP="0004396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</w:p>
    <w:p w:rsidR="00043961" w:rsidRDefault="00043961" w:rsidP="00B44B7B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:rsidR="00043961" w:rsidRPr="00AA2BD5" w:rsidRDefault="00043961" w:rsidP="00B44B7B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:rsidR="00B44B7B" w:rsidRPr="00AA2BD5" w:rsidRDefault="00B44B7B" w:rsidP="00B44B7B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A2BD5">
        <w:rPr>
          <w:b/>
          <w:bCs/>
          <w:sz w:val="21"/>
          <w:szCs w:val="21"/>
        </w:rPr>
        <w:t>ТЕХНИЧЕСКОЕ ЗАДАНИЕ</w:t>
      </w:r>
    </w:p>
    <w:p w:rsidR="00B44B7B" w:rsidRPr="00AA2BD5" w:rsidRDefault="00B44B7B" w:rsidP="00B44B7B">
      <w:pPr>
        <w:pStyle w:val="a4"/>
        <w:tabs>
          <w:tab w:val="left" w:pos="0"/>
          <w:tab w:val="left" w:pos="284"/>
        </w:tabs>
        <w:ind w:left="0"/>
        <w:jc w:val="center"/>
        <w:rPr>
          <w:sz w:val="21"/>
          <w:szCs w:val="21"/>
        </w:rPr>
      </w:pPr>
      <w:r w:rsidRPr="00AA2BD5">
        <w:rPr>
          <w:sz w:val="21"/>
          <w:szCs w:val="21"/>
        </w:rPr>
        <w:t xml:space="preserve">на разработку проектной документации </w:t>
      </w:r>
      <w:r>
        <w:rPr>
          <w:sz w:val="21"/>
          <w:szCs w:val="21"/>
        </w:rPr>
        <w:t>и строительство</w:t>
      </w:r>
    </w:p>
    <w:p w:rsidR="00B44B7B" w:rsidRPr="008E00EC" w:rsidRDefault="00B44B7B" w:rsidP="00B44B7B">
      <w:pPr>
        <w:pStyle w:val="a4"/>
        <w:tabs>
          <w:tab w:val="left" w:pos="0"/>
          <w:tab w:val="left" w:pos="284"/>
        </w:tabs>
        <w:ind w:left="0"/>
        <w:jc w:val="center"/>
        <w:rPr>
          <w:sz w:val="21"/>
          <w:szCs w:val="21"/>
        </w:rPr>
      </w:pPr>
      <w:proofErr w:type="spellStart"/>
      <w:r w:rsidRPr="00AA2BD5">
        <w:rPr>
          <w:sz w:val="21"/>
          <w:szCs w:val="21"/>
        </w:rPr>
        <w:t>Блочно</w:t>
      </w:r>
      <w:proofErr w:type="spellEnd"/>
      <w:r w:rsidRPr="00AA2BD5">
        <w:rPr>
          <w:sz w:val="21"/>
          <w:szCs w:val="21"/>
        </w:rPr>
        <w:t>-модульн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газовой </w:t>
      </w:r>
      <w:r w:rsidRPr="00AA2BD5">
        <w:rPr>
          <w:sz w:val="21"/>
          <w:szCs w:val="21"/>
        </w:rPr>
        <w:t>водогрейн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котельн</w:t>
      </w:r>
      <w:r>
        <w:rPr>
          <w:sz w:val="21"/>
          <w:szCs w:val="21"/>
        </w:rPr>
        <w:t>ой</w:t>
      </w:r>
      <w:r w:rsidRPr="00AA2BD5">
        <w:rPr>
          <w:sz w:val="21"/>
          <w:szCs w:val="21"/>
        </w:rPr>
        <w:t xml:space="preserve"> установленной мощностью</w:t>
      </w:r>
      <w:r w:rsidR="0081084C">
        <w:rPr>
          <w:sz w:val="21"/>
          <w:szCs w:val="21"/>
        </w:rPr>
        <w:t xml:space="preserve"> </w:t>
      </w:r>
      <w:r w:rsidR="008E00EC">
        <w:rPr>
          <w:sz w:val="21"/>
          <w:szCs w:val="21"/>
        </w:rPr>
        <w:t>5</w:t>
      </w:r>
      <w:r w:rsidRPr="00AA2BD5">
        <w:rPr>
          <w:sz w:val="21"/>
          <w:szCs w:val="21"/>
        </w:rPr>
        <w:t xml:space="preserve"> МВт</w:t>
      </w:r>
      <w:r>
        <w:rPr>
          <w:sz w:val="21"/>
          <w:szCs w:val="21"/>
        </w:rPr>
        <w:t>,</w:t>
      </w:r>
      <w:r w:rsidRPr="00AA2BD5">
        <w:rPr>
          <w:sz w:val="21"/>
          <w:szCs w:val="21"/>
        </w:rPr>
        <w:t xml:space="preserve"> </w:t>
      </w:r>
      <w:r w:rsidR="00866778">
        <w:rPr>
          <w:sz w:val="21"/>
          <w:szCs w:val="21"/>
        </w:rPr>
        <w:t xml:space="preserve">для ООО «Воронежская керамика», расположенной </w:t>
      </w:r>
      <w:r w:rsidRPr="00AA2BD5">
        <w:rPr>
          <w:sz w:val="21"/>
          <w:szCs w:val="21"/>
        </w:rPr>
        <w:t>по адресу:</w:t>
      </w:r>
      <w:r>
        <w:rPr>
          <w:sz w:val="21"/>
          <w:szCs w:val="21"/>
        </w:rPr>
        <w:t xml:space="preserve"> </w:t>
      </w:r>
      <w:r w:rsidR="008E00EC">
        <w:rPr>
          <w:sz w:val="21"/>
          <w:szCs w:val="21"/>
        </w:rPr>
        <w:t>г. Воронеж, ул. Конструкторов, д. 31</w:t>
      </w:r>
    </w:p>
    <w:p w:rsidR="00B44B7B" w:rsidRPr="00AA2BD5" w:rsidRDefault="00B44B7B" w:rsidP="00B44B7B">
      <w:pPr>
        <w:ind w:left="6237"/>
        <w:jc w:val="right"/>
        <w:rPr>
          <w:b/>
          <w:sz w:val="21"/>
          <w:szCs w:val="21"/>
        </w:rPr>
      </w:pPr>
    </w:p>
    <w:tbl>
      <w:tblPr>
        <w:tblW w:w="10178" w:type="dxa"/>
        <w:jc w:val="center"/>
        <w:tblLook w:val="01E0" w:firstRow="1" w:lastRow="1" w:firstColumn="1" w:lastColumn="1" w:noHBand="0" w:noVBand="0"/>
      </w:tblPr>
      <w:tblGrid>
        <w:gridCol w:w="704"/>
        <w:gridCol w:w="2515"/>
        <w:gridCol w:w="6946"/>
        <w:gridCol w:w="13"/>
      </w:tblGrid>
      <w:tr w:rsidR="00B44B7B" w:rsidRPr="00AA2BD5" w:rsidTr="00A26354">
        <w:trPr>
          <w:jc w:val="center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br w:type="page"/>
              <w:t>1. Общие данные</w:t>
            </w:r>
          </w:p>
        </w:tc>
      </w:tr>
      <w:tr w:rsidR="00B44B7B" w:rsidRPr="00AA2BD5" w:rsidTr="00A26354">
        <w:trPr>
          <w:gridAfter w:val="1"/>
          <w:wAfter w:w="13" w:type="dxa"/>
          <w:trHeight w:val="3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проектирования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«Проектная документация» («П»), согласно п. 1.7.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Стадия «Рабочая документация» («Р»), согласно п. 1.7.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Назначение и тепловая мощность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32697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proofErr w:type="spellStart"/>
            <w:r w:rsidRPr="00AA2BD5">
              <w:rPr>
                <w:sz w:val="21"/>
                <w:szCs w:val="21"/>
              </w:rPr>
              <w:t>Блочно</w:t>
            </w:r>
            <w:proofErr w:type="spellEnd"/>
            <w:r w:rsidRPr="00AA2BD5">
              <w:rPr>
                <w:sz w:val="21"/>
                <w:szCs w:val="21"/>
              </w:rPr>
              <w:t>-модульная котельная</w:t>
            </w:r>
            <w:r w:rsidR="00122486" w:rsidRPr="00122486">
              <w:rPr>
                <w:sz w:val="21"/>
                <w:szCs w:val="21"/>
              </w:rPr>
              <w:t xml:space="preserve"> </w:t>
            </w:r>
            <w:r w:rsidR="00122486">
              <w:rPr>
                <w:sz w:val="21"/>
                <w:szCs w:val="21"/>
              </w:rPr>
              <w:t xml:space="preserve">общей мощностью </w:t>
            </w:r>
            <w:r w:rsidR="006559DC" w:rsidRPr="006559DC">
              <w:rPr>
                <w:b/>
                <w:sz w:val="21"/>
                <w:szCs w:val="21"/>
              </w:rPr>
              <w:t>5</w:t>
            </w:r>
            <w:r w:rsidR="00122486" w:rsidRPr="006559DC">
              <w:rPr>
                <w:b/>
                <w:sz w:val="21"/>
                <w:szCs w:val="21"/>
              </w:rPr>
              <w:t xml:space="preserve"> МВт</w:t>
            </w:r>
            <w:r w:rsidR="00122486">
              <w:rPr>
                <w:sz w:val="21"/>
                <w:szCs w:val="21"/>
              </w:rPr>
              <w:t xml:space="preserve">. На базе водогрейных котлов, </w:t>
            </w:r>
            <w:r>
              <w:rPr>
                <w:sz w:val="21"/>
                <w:szCs w:val="21"/>
              </w:rPr>
              <w:t xml:space="preserve">предназначенная </w:t>
            </w:r>
            <w:r w:rsidRPr="00AA2BD5">
              <w:rPr>
                <w:sz w:val="21"/>
                <w:szCs w:val="21"/>
              </w:rPr>
              <w:t xml:space="preserve">для </w:t>
            </w:r>
            <w:r w:rsidR="00326975">
              <w:rPr>
                <w:sz w:val="21"/>
                <w:szCs w:val="21"/>
              </w:rPr>
              <w:t>нужд отопления</w:t>
            </w:r>
            <w:r>
              <w:rPr>
                <w:sz w:val="21"/>
                <w:szCs w:val="21"/>
              </w:rPr>
              <w:t xml:space="preserve"> и горячего водоснабжения</w:t>
            </w:r>
            <w:r w:rsidRPr="00D807DF">
              <w:rPr>
                <w:sz w:val="21"/>
                <w:szCs w:val="21"/>
              </w:rPr>
              <w:t xml:space="preserve"> </w:t>
            </w:r>
            <w:r w:rsidR="006F29DB">
              <w:rPr>
                <w:sz w:val="21"/>
                <w:szCs w:val="21"/>
              </w:rPr>
              <w:t>ООО «Воронежская керамика» и жилого сектора</w:t>
            </w:r>
            <w:r w:rsidR="00326975">
              <w:rPr>
                <w:sz w:val="21"/>
                <w:szCs w:val="21"/>
              </w:rPr>
              <w:t xml:space="preserve">               </w:t>
            </w:r>
            <w:bookmarkStart w:id="0" w:name="_GoBack"/>
            <w:bookmarkEnd w:id="0"/>
            <w:r w:rsidR="00122486">
              <w:rPr>
                <w:sz w:val="21"/>
                <w:szCs w:val="21"/>
              </w:rPr>
              <w:t xml:space="preserve"> г. Воронеж.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Вид топлива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Основное – природный газ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Резервное и аварийное топливо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697E96" w:rsidRDefault="00C33F39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Дизель</w:t>
            </w:r>
            <w:r w:rsidR="00697E96">
              <w:rPr>
                <w:sz w:val="21"/>
                <w:szCs w:val="21"/>
              </w:rPr>
              <w:t xml:space="preserve">. </w:t>
            </w:r>
            <w:r w:rsidR="00697E96" w:rsidRPr="00C43E93">
              <w:t xml:space="preserve">Расходная емкость топлива не менее – </w:t>
            </w:r>
            <w:r w:rsidR="00697E96" w:rsidRPr="00697E96">
              <w:t>1 м3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Категория потребителей по надежности отпуска тепла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2-я категория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Категория котельной по надежности отпуска тепла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2-я категория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1.7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проектной документации</w:t>
            </w:r>
            <w:r w:rsidRPr="00AA2BD5" w:rsidDel="005378A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Выполнить проектную документацию стадии «П». 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разделов проектной документации: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- Раздел 3 «Архитектурные решения» (АР);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AA2BD5">
              <w:rPr>
                <w:sz w:val="21"/>
                <w:szCs w:val="21"/>
              </w:rPr>
              <w:t>Раздел 4 «Конструктивные и объемно-планировочные решения» (КМ):</w:t>
            </w:r>
          </w:p>
          <w:p w:rsidR="00B44B7B" w:rsidRPr="00440AD7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1 «Конструкции металлические»;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2 «Конструкции железобетонные»;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(ИОС), в том числе подразделы: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1.1 «Система внутреннего электроснабжения»;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2.1 «Система внутреннего водоснабжения котельной»;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3.1. «Система внутреннего водоотведения котельной»;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4.1 «Отопление, вентиляция, кондиционирование воздуха»;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5.1 «Сети связи» часть 1 «Охранно-пожарная сигнализация»;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6.1 «Газоснабжение внутреннее»;</w:t>
            </w:r>
          </w:p>
          <w:p w:rsidR="00B44B7B" w:rsidRPr="00440AD7" w:rsidRDefault="00B44B7B" w:rsidP="00C828B5">
            <w:pPr>
              <w:rPr>
                <w:color w:val="000000" w:themeColor="text1"/>
                <w:sz w:val="21"/>
                <w:szCs w:val="21"/>
              </w:rPr>
            </w:pPr>
            <w:r w:rsidRPr="00440AD7">
              <w:rPr>
                <w:color w:val="000000" w:themeColor="text1"/>
                <w:sz w:val="21"/>
                <w:szCs w:val="21"/>
              </w:rPr>
              <w:t>Подраздел ИОС 6.2 «Газоснабжение наружное»;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 xml:space="preserve">Подраздел ИОС 7.1 «Тепломеханические решения»; </w:t>
            </w:r>
          </w:p>
          <w:p w:rsidR="00B44B7B" w:rsidRPr="00440AD7" w:rsidRDefault="00B44B7B" w:rsidP="00C828B5">
            <w:pPr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7.2 «Автоматизация котельной»;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0AD7">
              <w:rPr>
                <w:sz w:val="21"/>
                <w:szCs w:val="21"/>
              </w:rPr>
              <w:t>Подраздел ИОС 7.3 «Дымовые трубы и дымоходы»;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 февраля 2008 г. № 87 «О составе разделов проектной документации и требованиях к их содержанию»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Выполнить разработку рабочей документации.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Состав разделов рабочей документации: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«Конструкции железобетонные» (КЖ);</w:t>
            </w:r>
          </w:p>
          <w:p w:rsidR="00B44B7B" w:rsidRDefault="00B44B7B" w:rsidP="00C828B5">
            <w:pPr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- «Внутреннее газоснабжение» (ГСВ);</w:t>
            </w:r>
          </w:p>
          <w:p w:rsidR="00B44B7B" w:rsidRDefault="00B44B7B" w:rsidP="00C828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газа» (УУГ);</w:t>
            </w:r>
          </w:p>
          <w:p w:rsidR="00371113" w:rsidRDefault="00371113" w:rsidP="00C828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тепловой энергии» (УУТЭ);</w:t>
            </w:r>
          </w:p>
          <w:p w:rsidR="00371113" w:rsidRDefault="00371113" w:rsidP="00371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электрической энергии» (УУЭЭ);</w:t>
            </w:r>
          </w:p>
          <w:p w:rsidR="00371113" w:rsidRDefault="00371113" w:rsidP="00371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холодного водоснабжения» (УУХВС);</w:t>
            </w:r>
          </w:p>
          <w:p w:rsidR="00371113" w:rsidRDefault="00371113" w:rsidP="00371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«Узел учета горячего водоснабжения» (УУГВС);</w:t>
            </w:r>
          </w:p>
          <w:p w:rsidR="00B44B7B" w:rsidRPr="00AA2BD5" w:rsidRDefault="00B44B7B" w:rsidP="00C828B5">
            <w:pPr>
              <w:rPr>
                <w:sz w:val="21"/>
                <w:szCs w:val="21"/>
              </w:rPr>
            </w:pPr>
          </w:p>
        </w:tc>
      </w:tr>
      <w:tr w:rsidR="00B44B7B" w:rsidRPr="00AA2BD5" w:rsidTr="00A26354">
        <w:trPr>
          <w:jc w:val="center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lastRenderedPageBreak/>
              <w:t>2. Основные требования, предъявляемые к котельной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Архитектурные решения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Котельную выполнить в </w:t>
            </w:r>
            <w:proofErr w:type="spellStart"/>
            <w:r>
              <w:rPr>
                <w:sz w:val="21"/>
                <w:szCs w:val="21"/>
              </w:rPr>
              <w:t>блочно</w:t>
            </w:r>
            <w:proofErr w:type="spellEnd"/>
            <w:r>
              <w:rPr>
                <w:sz w:val="21"/>
                <w:szCs w:val="21"/>
              </w:rPr>
              <w:t>-модульном исполнении.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Несущий металлический каркас из стального проката с ограждающими конструкциями из сэндвич-панелей.</w:t>
            </w:r>
          </w:p>
          <w:p w:rsidR="00B44B7B" w:rsidRPr="005835AF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Колористические решения согласовать с Заказчиком из стандартных цветов по </w:t>
            </w:r>
            <w:r>
              <w:rPr>
                <w:sz w:val="21"/>
                <w:szCs w:val="21"/>
                <w:lang w:val="en-US"/>
              </w:rPr>
              <w:t>RAL</w:t>
            </w:r>
            <w:r w:rsidRPr="00D807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производителей сэндвич-панелей.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4B0877">
              <w:rPr>
                <w:sz w:val="21"/>
                <w:szCs w:val="21"/>
              </w:rPr>
              <w:t>Тепломеханическая часть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3A" w:rsidRDefault="00AF6E3A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 БМК – отдельно стоящая;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Система </w:t>
            </w:r>
            <w:r w:rsidR="00AF6E3A">
              <w:rPr>
                <w:sz w:val="21"/>
                <w:szCs w:val="21"/>
              </w:rPr>
              <w:t>подключения БМК – 4-х трубная;</w:t>
            </w:r>
          </w:p>
          <w:p w:rsidR="00607C70" w:rsidRPr="00AA2BD5" w:rsidRDefault="00607C70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Марку, количество и технические характеристики котлов предварительно согласовать с Заказчиком;</w:t>
            </w:r>
          </w:p>
          <w:p w:rsidR="00B44B7B" w:rsidRPr="00AA2BD5" w:rsidRDefault="00D53612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Система отопления – независимая;</w:t>
            </w:r>
          </w:p>
          <w:p w:rsidR="00CB586A" w:rsidRDefault="00CB586A" w:rsidP="006D2C7B">
            <w:pPr>
              <w:jc w:val="both"/>
              <w:rPr>
                <w:sz w:val="21"/>
                <w:szCs w:val="21"/>
              </w:rPr>
            </w:pPr>
            <w:r w:rsidRPr="006D2C7B">
              <w:rPr>
                <w:sz w:val="21"/>
                <w:szCs w:val="21"/>
              </w:rPr>
              <w:t>Температурный график работы котлового контура принять по проекту, но не более 115ºС - 70ºС</w:t>
            </w:r>
            <w:r w:rsidRPr="0045209E">
              <w:t>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Температурный график системы теплоснабжения</w:t>
            </w:r>
            <w:r>
              <w:rPr>
                <w:sz w:val="21"/>
                <w:szCs w:val="21"/>
              </w:rPr>
              <w:t>:</w:t>
            </w:r>
            <w:r w:rsidR="00F83BE1">
              <w:rPr>
                <w:sz w:val="21"/>
                <w:szCs w:val="21"/>
              </w:rPr>
              <w:t xml:space="preserve"> 9</w:t>
            </w:r>
            <w:r w:rsidR="00CB586A">
              <w:rPr>
                <w:sz w:val="21"/>
                <w:szCs w:val="21"/>
              </w:rPr>
              <w:t>5</w:t>
            </w:r>
            <w:r w:rsidR="00F83BE1">
              <w:rPr>
                <w:sz w:val="21"/>
                <w:szCs w:val="21"/>
              </w:rPr>
              <w:t>/70</w:t>
            </w:r>
            <w:r w:rsidR="00F83BE1" w:rsidRPr="00AA2BD5">
              <w:rPr>
                <w:sz w:val="21"/>
                <w:szCs w:val="21"/>
              </w:rPr>
              <w:t>°С</w:t>
            </w:r>
            <w:r w:rsidR="00F83BE1">
              <w:rPr>
                <w:sz w:val="21"/>
                <w:szCs w:val="21"/>
              </w:rPr>
              <w:t>;</w:t>
            </w:r>
          </w:p>
          <w:p w:rsidR="00D53612" w:rsidRDefault="00D53612" w:rsidP="00D53612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Температурный график системы </w:t>
            </w:r>
            <w:r>
              <w:rPr>
                <w:sz w:val="21"/>
                <w:szCs w:val="21"/>
              </w:rPr>
              <w:t>ГВС: 65/55</w:t>
            </w:r>
            <w:r w:rsidRPr="00AA2BD5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Тепловые нагрузки: 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1084C">
              <w:rPr>
                <w:sz w:val="21"/>
                <w:szCs w:val="21"/>
              </w:rPr>
              <w:t xml:space="preserve">а отопление и вентиляцию – </w:t>
            </w:r>
            <w:r w:rsidR="005832E2" w:rsidRPr="005832E2">
              <w:rPr>
                <w:sz w:val="21"/>
                <w:szCs w:val="21"/>
              </w:rPr>
              <w:t xml:space="preserve"> </w:t>
            </w:r>
            <w:r w:rsidR="005832E2" w:rsidRPr="005832E2">
              <w:rPr>
                <w:b/>
                <w:sz w:val="21"/>
                <w:szCs w:val="21"/>
              </w:rPr>
              <w:t>3</w:t>
            </w:r>
            <w:r w:rsidR="005832E2">
              <w:rPr>
                <w:b/>
                <w:sz w:val="21"/>
                <w:szCs w:val="21"/>
              </w:rPr>
              <w:t>,</w:t>
            </w:r>
            <w:r w:rsidR="006559DC">
              <w:rPr>
                <w:b/>
                <w:sz w:val="21"/>
                <w:szCs w:val="21"/>
              </w:rPr>
              <w:t>44</w:t>
            </w:r>
            <w:r w:rsidR="005832E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Гкал/ч (</w:t>
            </w:r>
            <w:r w:rsidR="006559DC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МВт);</w:t>
            </w:r>
          </w:p>
          <w:p w:rsidR="00B44B7B" w:rsidRDefault="005832E2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 горячее водоснабжение –  </w:t>
            </w:r>
            <w:r w:rsidRPr="005832E2">
              <w:rPr>
                <w:b/>
                <w:sz w:val="21"/>
                <w:szCs w:val="21"/>
              </w:rPr>
              <w:t>0,</w:t>
            </w:r>
            <w:r w:rsidR="006559DC">
              <w:rPr>
                <w:b/>
                <w:sz w:val="21"/>
                <w:szCs w:val="21"/>
              </w:rPr>
              <w:t>86</w:t>
            </w:r>
            <w:r>
              <w:rPr>
                <w:sz w:val="21"/>
                <w:szCs w:val="21"/>
              </w:rPr>
              <w:t xml:space="preserve"> </w:t>
            </w:r>
            <w:r w:rsidR="0081084C">
              <w:rPr>
                <w:sz w:val="21"/>
                <w:szCs w:val="21"/>
              </w:rPr>
              <w:t>Гкал/ч (</w:t>
            </w:r>
            <w:r w:rsidR="006559D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МВт</w:t>
            </w:r>
            <w:r w:rsidR="00B44B7B">
              <w:rPr>
                <w:sz w:val="21"/>
                <w:szCs w:val="21"/>
              </w:rPr>
              <w:t xml:space="preserve">)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Характеристики давления: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 xml:space="preserve">Давление в системе теплоснабжения: 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а) в подающем трубопроводе 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(0,5 МПа);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б) в обратном трубопроводе 3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(0,3 МПа).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 xml:space="preserve">Давление в системе ГВС: 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а) в подающем трубопроводе 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(0,5 МПа);</w:t>
            </w:r>
          </w:p>
          <w:p w:rsidR="00B44B7B" w:rsidRPr="00E92F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92F18">
              <w:rPr>
                <w:sz w:val="21"/>
                <w:szCs w:val="21"/>
              </w:rPr>
              <w:t>б) в обратном трубопроводе 3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±0,5 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 xml:space="preserve"> (0,3 МПа).</w:t>
            </w:r>
          </w:p>
          <w:p w:rsidR="00B44B7B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B44B7B" w:rsidRPr="00E669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66918">
              <w:rPr>
                <w:sz w:val="21"/>
                <w:szCs w:val="21"/>
              </w:rPr>
              <w:t xml:space="preserve">Для приготовления теплоносителя на нужды отопления и </w:t>
            </w:r>
            <w:r w:rsidR="00E66918" w:rsidRPr="00E66918">
              <w:rPr>
                <w:sz w:val="21"/>
                <w:szCs w:val="21"/>
              </w:rPr>
              <w:t>ГВС</w:t>
            </w:r>
            <w:r w:rsidRPr="00E66918">
              <w:rPr>
                <w:sz w:val="21"/>
                <w:szCs w:val="21"/>
              </w:rPr>
              <w:t xml:space="preserve"> предусмотреть</w:t>
            </w:r>
            <w:r w:rsidR="00E66918" w:rsidRPr="00E66918">
              <w:rPr>
                <w:sz w:val="21"/>
                <w:szCs w:val="21"/>
              </w:rPr>
              <w:t xml:space="preserve"> по </w:t>
            </w:r>
            <w:r w:rsidRPr="00E66918">
              <w:rPr>
                <w:sz w:val="21"/>
                <w:szCs w:val="21"/>
              </w:rPr>
              <w:t xml:space="preserve">два теплообменника по </w:t>
            </w:r>
            <w:r w:rsidR="00EB7D75">
              <w:rPr>
                <w:sz w:val="21"/>
                <w:szCs w:val="21"/>
              </w:rPr>
              <w:t>10</w:t>
            </w:r>
            <w:r w:rsidRPr="00E66918">
              <w:rPr>
                <w:sz w:val="21"/>
                <w:szCs w:val="21"/>
              </w:rPr>
              <w:t>0% тепловой нагрузки с 10% запасом поверхности</w:t>
            </w:r>
            <w:r w:rsidR="00EB7D75">
              <w:rPr>
                <w:sz w:val="21"/>
                <w:szCs w:val="21"/>
              </w:rPr>
              <w:t xml:space="preserve"> (1 в работе, 2-й в резерве)</w:t>
            </w:r>
            <w:r w:rsidRPr="00E66918">
              <w:rPr>
                <w:sz w:val="21"/>
                <w:szCs w:val="21"/>
              </w:rPr>
              <w:t xml:space="preserve">. </w:t>
            </w:r>
          </w:p>
          <w:p w:rsidR="00B44B7B" w:rsidRPr="00E66918" w:rsidRDefault="00B44B7B" w:rsidP="00C828B5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 w:rsidRPr="00E66918">
              <w:rPr>
                <w:sz w:val="21"/>
                <w:szCs w:val="21"/>
              </w:rPr>
              <w:t xml:space="preserve"> 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560120">
              <w:rPr>
                <w:sz w:val="21"/>
                <w:szCs w:val="21"/>
              </w:rPr>
              <w:t xml:space="preserve">Для обеспечения компенсации расширений теплоносителя в тепловой сети предусмотреть </w:t>
            </w:r>
            <w:r w:rsidR="00E66918">
              <w:rPr>
                <w:sz w:val="21"/>
                <w:szCs w:val="21"/>
              </w:rPr>
              <w:t>мембранный расширительный бак</w:t>
            </w:r>
            <w:r>
              <w:rPr>
                <w:sz w:val="21"/>
                <w:szCs w:val="21"/>
              </w:rPr>
              <w:t xml:space="preserve">, а также аварийный </w:t>
            </w:r>
            <w:r w:rsidRPr="00560120">
              <w:rPr>
                <w:sz w:val="21"/>
                <w:szCs w:val="21"/>
              </w:rPr>
              <w:t>сброс воды</w:t>
            </w:r>
            <w:r>
              <w:rPr>
                <w:sz w:val="21"/>
                <w:szCs w:val="21"/>
              </w:rPr>
              <w:t xml:space="preserve"> при повышении давления </w:t>
            </w:r>
            <w:r w:rsidRPr="00560120">
              <w:rPr>
                <w:sz w:val="21"/>
                <w:szCs w:val="21"/>
              </w:rPr>
              <w:t xml:space="preserve">в бак запаса </w:t>
            </w:r>
            <w:proofErr w:type="spellStart"/>
            <w:r w:rsidRPr="00560120">
              <w:rPr>
                <w:sz w:val="21"/>
                <w:szCs w:val="21"/>
              </w:rPr>
              <w:t>химочищенной</w:t>
            </w:r>
            <w:proofErr w:type="spellEnd"/>
            <w:r w:rsidRPr="00560120">
              <w:rPr>
                <w:sz w:val="21"/>
                <w:szCs w:val="21"/>
              </w:rPr>
              <w:t xml:space="preserve"> воды</w:t>
            </w:r>
            <w:r w:rsidR="00E66918">
              <w:rPr>
                <w:sz w:val="21"/>
                <w:szCs w:val="21"/>
              </w:rPr>
              <w:t>. О</w:t>
            </w:r>
            <w:r w:rsidRPr="00560120">
              <w:rPr>
                <w:sz w:val="21"/>
                <w:szCs w:val="21"/>
              </w:rPr>
              <w:t>бъем</w:t>
            </w:r>
            <w:r w:rsidR="00E66918">
              <w:rPr>
                <w:sz w:val="21"/>
                <w:szCs w:val="21"/>
              </w:rPr>
              <w:t xml:space="preserve"> баков определить проектом</w:t>
            </w:r>
            <w:r w:rsidRPr="00560120">
              <w:rPr>
                <w:sz w:val="21"/>
                <w:szCs w:val="21"/>
              </w:rPr>
              <w:t>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Насосное оборудование предусмотреть</w:t>
            </w:r>
            <w:r w:rsidR="004137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 рабочий насос + 1 резервный для каждой группы</w:t>
            </w:r>
            <w:r w:rsidR="004137B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Предусмотреть автоматический ввод резервного насоса и защиту от сухого хода.</w:t>
            </w:r>
            <w:r w:rsidR="004137BB">
              <w:rPr>
                <w:sz w:val="21"/>
                <w:szCs w:val="21"/>
              </w:rPr>
              <w:t xml:space="preserve"> Фирму производителя насосов согласовать с Заказчиком</w:t>
            </w:r>
          </w:p>
          <w:p w:rsidR="00B44B7B" w:rsidRPr="00560120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AA2BD5" w:rsidRDefault="00B44B7B" w:rsidP="004137BB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Изоляцию трубопроводов выполнить согласно </w:t>
            </w:r>
            <w:r>
              <w:rPr>
                <w:sz w:val="21"/>
                <w:szCs w:val="21"/>
              </w:rPr>
              <w:t>СП 61.13330.2012</w:t>
            </w:r>
            <w:r w:rsidRPr="00AA2BD5">
              <w:rPr>
                <w:sz w:val="21"/>
                <w:szCs w:val="21"/>
              </w:rPr>
              <w:t xml:space="preserve"> «Тепловая изоляция оборудования и трубопроводов</w:t>
            </w:r>
            <w:r>
              <w:rPr>
                <w:sz w:val="21"/>
                <w:szCs w:val="21"/>
              </w:rPr>
              <w:t>. Актуализированная редакция СНиП 41-03-2003 (с изменениями №1)</w:t>
            </w:r>
            <w:r w:rsidR="004137BB">
              <w:rPr>
                <w:sz w:val="21"/>
                <w:szCs w:val="21"/>
              </w:rPr>
              <w:t xml:space="preserve">». </w:t>
            </w:r>
            <w:r w:rsidRPr="00AA2BD5">
              <w:rPr>
                <w:sz w:val="21"/>
                <w:szCs w:val="21"/>
              </w:rPr>
              <w:t>Вспомогательное оборудование котельной определить проектом.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водоснабжения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водоснабжения и водоотведения: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Минимальное/максимальное давление исходной воды на вводе в котельную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составляет </w:t>
            </w:r>
            <w:r w:rsidRPr="004B0877">
              <w:rPr>
                <w:sz w:val="21"/>
                <w:szCs w:val="21"/>
              </w:rPr>
              <w:t>3,</w:t>
            </w:r>
            <w:r w:rsidR="00C70376">
              <w:rPr>
                <w:sz w:val="21"/>
                <w:szCs w:val="21"/>
              </w:rPr>
              <w:t>0</w:t>
            </w:r>
            <w:r w:rsidRPr="004B0877">
              <w:rPr>
                <w:sz w:val="21"/>
                <w:szCs w:val="21"/>
              </w:rPr>
              <w:t xml:space="preserve">/5,0 </w:t>
            </w:r>
            <w:r w:rsidRPr="00E92F18">
              <w:rPr>
                <w:sz w:val="21"/>
                <w:szCs w:val="21"/>
              </w:rPr>
              <w:t>кгс/см</w:t>
            </w:r>
            <w:r w:rsidRPr="00E92F18">
              <w:rPr>
                <w:sz w:val="21"/>
                <w:szCs w:val="21"/>
                <w:vertAlign w:val="superscript"/>
              </w:rPr>
              <w:t>2</w:t>
            </w:r>
            <w:r w:rsidRPr="00E92F18">
              <w:rPr>
                <w:sz w:val="21"/>
                <w:szCs w:val="21"/>
              </w:rPr>
              <w:t>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предусмотреть установку насосного оборудования для под</w:t>
            </w:r>
            <w:r>
              <w:rPr>
                <w:sz w:val="21"/>
                <w:szCs w:val="21"/>
              </w:rPr>
              <w:t>питки и заполнения тепловой сети</w:t>
            </w:r>
            <w:r w:rsidRPr="00AA2BD5">
              <w:rPr>
                <w:sz w:val="21"/>
                <w:szCs w:val="21"/>
              </w:rPr>
              <w:t>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предусмотреть отведение дренажных стоков с котлов, трубопроводов и прочего оборудования.</w:t>
            </w:r>
            <w:r w:rsidR="00D612A3">
              <w:t xml:space="preserve"> </w:t>
            </w:r>
            <w:r w:rsidR="00D612A3" w:rsidRPr="00D612A3">
              <w:rPr>
                <w:sz w:val="21"/>
                <w:szCs w:val="21"/>
              </w:rPr>
              <w:t xml:space="preserve">Предусмотреть автоматическую подпитку системы. Необходимость установки насосов на линии подпитки </w:t>
            </w:r>
            <w:r w:rsidR="00D612A3" w:rsidRPr="00D612A3">
              <w:rPr>
                <w:sz w:val="21"/>
                <w:szCs w:val="21"/>
              </w:rPr>
              <w:lastRenderedPageBreak/>
              <w:t xml:space="preserve">определить проектом. На подпитке установить </w:t>
            </w:r>
            <w:proofErr w:type="spellStart"/>
            <w:r w:rsidR="00D612A3" w:rsidRPr="00D612A3">
              <w:rPr>
                <w:sz w:val="21"/>
                <w:szCs w:val="21"/>
              </w:rPr>
              <w:t>водосчетчик</w:t>
            </w:r>
            <w:proofErr w:type="spellEnd"/>
            <w:r w:rsidR="00D612A3" w:rsidRPr="00D612A3">
              <w:rPr>
                <w:sz w:val="21"/>
                <w:szCs w:val="21"/>
              </w:rPr>
              <w:t xml:space="preserve"> с импульсным выходом.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очистки воды:</w:t>
            </w:r>
          </w:p>
          <w:p w:rsidR="00B44B7B" w:rsidRPr="00AA2BD5" w:rsidRDefault="00B44B7B" w:rsidP="003B0C78">
            <w:pPr>
              <w:snapToGrid w:val="0"/>
              <w:jc w:val="both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</w:t>
            </w:r>
            <w:r w:rsidR="00D612A3">
              <w:rPr>
                <w:sz w:val="21"/>
                <w:szCs w:val="21"/>
              </w:rPr>
              <w:t>п</w:t>
            </w:r>
            <w:r w:rsidR="00D612A3" w:rsidRPr="00D612A3">
              <w:rPr>
                <w:sz w:val="21"/>
                <w:szCs w:val="21"/>
              </w:rPr>
              <w:t>редусмотреть систему водоподготовки котельной   в соответствии с требованиями производителя котлов и российских норм, на основании анализа подпитывающей воды. Система включает в себя механический фильтр, натрий-</w:t>
            </w:r>
            <w:proofErr w:type="spellStart"/>
            <w:r w:rsidR="00D612A3" w:rsidRPr="00D612A3">
              <w:rPr>
                <w:sz w:val="21"/>
                <w:szCs w:val="21"/>
              </w:rPr>
              <w:t>катионирование</w:t>
            </w:r>
            <w:proofErr w:type="spellEnd"/>
            <w:r w:rsidR="00D612A3" w:rsidRPr="00D612A3">
              <w:rPr>
                <w:sz w:val="21"/>
                <w:szCs w:val="21"/>
              </w:rPr>
              <w:t xml:space="preserve">, дозатор реагента связывания кислорода в исходной воде. </w:t>
            </w:r>
            <w:r>
              <w:rPr>
                <w:sz w:val="21"/>
                <w:szCs w:val="21"/>
              </w:rPr>
              <w:t xml:space="preserve">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Качество воды для котлов и систем теплоснабжения должно отвечать требованиям ГОСТ 21563-93 «Котлы водогрейные. Основные параметры и технические требования».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Противопожарные мероприятия определить проектом на основе действующих норм и правил.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2.4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водоотведения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Проектом предусмотреть отвод стоков из здания котельной. Сбросы от предохранительных клапанов выполнить в дренажный приямок.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Дренажи от ХВО, котлов и вспомогательного оборудования вывести в дренажный приямок.</w:t>
            </w:r>
          </w:p>
          <w:p w:rsidR="00B44B7B" w:rsidRPr="00FF43F0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Точка подключения котельной к системе водоотведения согласно ТУ. 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внутреннего газоснабжения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ГСВ: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предусмотреть установку на вводе газопровода отключающего устройства,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термозапорного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клапана,</w:t>
            </w:r>
            <w:r w:rsidRPr="00AA2BD5">
              <w:rPr>
                <w:rFonts w:ascii="Times New Roman" w:hAnsi="Times New Roman"/>
                <w:sz w:val="21"/>
                <w:szCs w:val="21"/>
              </w:rPr>
              <w:t xml:space="preserve"> быстрозакрывающегося электромагнитного клапана и фильтра;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предусмотрет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ь установку автоматизированного </w:t>
            </w:r>
            <w:r w:rsidRPr="00AA2BD5">
              <w:rPr>
                <w:rFonts w:ascii="Times New Roman" w:hAnsi="Times New Roman"/>
                <w:sz w:val="21"/>
                <w:szCs w:val="21"/>
              </w:rPr>
              <w:t>газового горелочного устройства для работы на природном газе;</w:t>
            </w:r>
          </w:p>
          <w:p w:rsidR="00B44B7B" w:rsidRPr="00AA2BD5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предусмотреть отключающее устройство на </w:t>
            </w:r>
            <w:proofErr w:type="spellStart"/>
            <w:r w:rsidRPr="00AA2BD5">
              <w:rPr>
                <w:sz w:val="21"/>
                <w:szCs w:val="21"/>
              </w:rPr>
              <w:t>опуске</w:t>
            </w:r>
            <w:proofErr w:type="spellEnd"/>
            <w:r w:rsidRPr="00AA2BD5">
              <w:rPr>
                <w:sz w:val="21"/>
                <w:szCs w:val="21"/>
              </w:rPr>
              <w:t xml:space="preserve"> газопровода к каждому котлу.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Давление газа на входе в котельную – 0,</w:t>
            </w:r>
            <w:r w:rsidR="00310009">
              <w:rPr>
                <w:sz w:val="21"/>
                <w:szCs w:val="21"/>
              </w:rPr>
              <w:t>3</w:t>
            </w:r>
            <w:r w:rsidRPr="00AA2BD5">
              <w:rPr>
                <w:sz w:val="21"/>
                <w:szCs w:val="21"/>
              </w:rPr>
              <w:t xml:space="preserve"> МПа.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предусмотреть установку ГРУ </w:t>
            </w:r>
            <w:r w:rsidR="00233132">
              <w:rPr>
                <w:sz w:val="21"/>
                <w:szCs w:val="21"/>
              </w:rPr>
              <w:t>(тип определить проектом)</w:t>
            </w:r>
            <w:r w:rsidRPr="00AA2BD5">
              <w:rPr>
                <w:sz w:val="21"/>
                <w:szCs w:val="21"/>
              </w:rPr>
              <w:t>.</w:t>
            </w:r>
          </w:p>
          <w:p w:rsidR="00B44B7B" w:rsidRPr="005A7DC8" w:rsidRDefault="00B44B7B" w:rsidP="00C70376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Предусмотреть </w:t>
            </w:r>
            <w:r w:rsidR="00C70376">
              <w:rPr>
                <w:sz w:val="21"/>
                <w:szCs w:val="21"/>
              </w:rPr>
              <w:t xml:space="preserve">технический </w:t>
            </w:r>
            <w:r>
              <w:rPr>
                <w:sz w:val="21"/>
                <w:szCs w:val="21"/>
              </w:rPr>
              <w:t xml:space="preserve">узел учета газа. 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</w:t>
            </w:r>
            <w:r w:rsidRPr="00D32D09">
              <w:rPr>
                <w:sz w:val="21"/>
                <w:szCs w:val="21"/>
              </w:rPr>
              <w:t xml:space="preserve"> наружного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AA2BD5">
              <w:rPr>
                <w:sz w:val="21"/>
                <w:szCs w:val="21"/>
              </w:rPr>
              <w:t>газоснабжения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E92F18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92F18">
              <w:rPr>
                <w:rFonts w:ascii="Times New Roman" w:hAnsi="Times New Roman"/>
                <w:sz w:val="21"/>
                <w:szCs w:val="21"/>
              </w:rPr>
              <w:t xml:space="preserve">Предусмотреть наружный газопровод с отключающей арматурой. </w:t>
            </w:r>
          </w:p>
          <w:p w:rsidR="00B44B7B" w:rsidRPr="005A3A60" w:rsidRDefault="00B44B7B" w:rsidP="007D16CA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Подключение </w:t>
            </w:r>
            <w:r w:rsidR="004035E0">
              <w:rPr>
                <w:rFonts w:ascii="Times New Roman" w:hAnsi="Times New Roman"/>
                <w:sz w:val="21"/>
                <w:szCs w:val="21"/>
              </w:rPr>
              <w:t xml:space="preserve">(врезка) </w:t>
            </w: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 w:rsidR="00C70376">
              <w:rPr>
                <w:rFonts w:ascii="Times New Roman" w:hAnsi="Times New Roman"/>
                <w:sz w:val="21"/>
                <w:szCs w:val="21"/>
              </w:rPr>
              <w:t xml:space="preserve"> существующей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70376">
              <w:rPr>
                <w:rFonts w:ascii="Times New Roman" w:hAnsi="Times New Roman"/>
                <w:sz w:val="21"/>
                <w:szCs w:val="21"/>
              </w:rPr>
              <w:t xml:space="preserve">внутриплощадочной сети </w:t>
            </w:r>
            <w:r w:rsidR="007D16CA">
              <w:rPr>
                <w:rFonts w:ascii="Times New Roman" w:hAnsi="Times New Roman"/>
                <w:sz w:val="21"/>
                <w:szCs w:val="21"/>
              </w:rPr>
              <w:t xml:space="preserve">предприятия </w:t>
            </w:r>
            <w:r w:rsidR="009D428D">
              <w:rPr>
                <w:rFonts w:ascii="Times New Roman" w:hAnsi="Times New Roman"/>
                <w:sz w:val="21"/>
                <w:szCs w:val="21"/>
              </w:rPr>
              <w:t>среднего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92F18">
              <w:rPr>
                <w:rFonts w:ascii="Times New Roman" w:hAnsi="Times New Roman"/>
                <w:sz w:val="21"/>
                <w:szCs w:val="21"/>
              </w:rPr>
              <w:t>давления</w:t>
            </w:r>
            <w:r w:rsidR="007D16CA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Способ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прокладки – по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>дземный</w:t>
            </w:r>
            <w:r w:rsidR="009D428D">
              <w:rPr>
                <w:rFonts w:ascii="Times New Roman" w:hAnsi="Times New Roman"/>
                <w:sz w:val="21"/>
                <w:szCs w:val="21"/>
              </w:rPr>
              <w:t>/надземный (определить проектом)</w:t>
            </w:r>
            <w:r w:rsidRPr="00E92F1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9A389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9A3895">
              <w:rPr>
                <w:sz w:val="21"/>
                <w:szCs w:val="21"/>
              </w:rPr>
              <w:t>Система электроснабжения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3B04C6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 xml:space="preserve">Электроснабжение котельной выполнить согласно </w:t>
            </w:r>
            <w:r>
              <w:rPr>
                <w:rFonts w:ascii="Times New Roman" w:hAnsi="Times New Roman"/>
                <w:sz w:val="21"/>
                <w:szCs w:val="21"/>
              </w:rPr>
              <w:t>требованиям ПУЭ, СП89.13330.2016</w:t>
            </w:r>
            <w:r w:rsidRPr="003B04C6" w:rsidDel="00876EB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04C6">
              <w:rPr>
                <w:rFonts w:ascii="Times New Roman" w:hAnsi="Times New Roman"/>
                <w:sz w:val="21"/>
                <w:szCs w:val="21"/>
              </w:rPr>
              <w:t xml:space="preserve">«Котельные установки». </w:t>
            </w:r>
          </w:p>
          <w:p w:rsidR="00B44B7B" w:rsidRPr="003B04C6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>Надежность электроснабжения – не ниже 2-й категории.</w:t>
            </w:r>
          </w:p>
          <w:p w:rsidR="00B44B7B" w:rsidRPr="00AA2BD5" w:rsidRDefault="00B44B7B" w:rsidP="00C828B5">
            <w:pPr>
              <w:pStyle w:val="a3"/>
              <w:rPr>
                <w:sz w:val="21"/>
                <w:szCs w:val="21"/>
              </w:rPr>
            </w:pPr>
            <w:r w:rsidRPr="003B04C6">
              <w:rPr>
                <w:rFonts w:ascii="Times New Roman" w:hAnsi="Times New Roman"/>
                <w:sz w:val="21"/>
                <w:szCs w:val="21"/>
              </w:rPr>
              <w:t>Электропитание осуществляется от 2 независимых кабельных вводов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(3х380В), подключение предусмотреть согласно ТУ.</w:t>
            </w:r>
            <w:r w:rsidRPr="003B04C6">
              <w:rPr>
                <w:rFonts w:ascii="Times New Roman" w:hAnsi="Times New Roman"/>
                <w:sz w:val="21"/>
                <w:szCs w:val="21"/>
              </w:rPr>
              <w:t xml:space="preserve"> Предусмотреть установку АВР с контролем пропадания фаз. Предусмотреть рабочее и аварийное освещение.</w:t>
            </w:r>
            <w:r w:rsidRPr="00AA2BD5">
              <w:rPr>
                <w:sz w:val="21"/>
                <w:szCs w:val="21"/>
              </w:rPr>
              <w:t xml:space="preserve"> 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Отопление и вентиляция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Отопление и вентиляцию котельной выполнить согласно требованиям: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СП 60.13330.201</w:t>
            </w:r>
            <w:r>
              <w:rPr>
                <w:sz w:val="21"/>
                <w:szCs w:val="21"/>
              </w:rPr>
              <w:t>6</w:t>
            </w:r>
            <w:r w:rsidRPr="00AA2BD5">
              <w:rPr>
                <w:sz w:val="21"/>
                <w:szCs w:val="21"/>
              </w:rPr>
              <w:t xml:space="preserve"> «Отопление, вентиляция и кондиционирование»; 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  <w:lang w:val="en-US"/>
              </w:rPr>
            </w:pPr>
            <w:r w:rsidRPr="00AA2BD5">
              <w:rPr>
                <w:sz w:val="21"/>
                <w:szCs w:val="21"/>
              </w:rPr>
              <w:t>- СП89.13330.201</w:t>
            </w:r>
            <w:r>
              <w:rPr>
                <w:sz w:val="21"/>
                <w:szCs w:val="21"/>
              </w:rPr>
              <w:t>6</w:t>
            </w:r>
            <w:r w:rsidRPr="00AA2BD5" w:rsidDel="00876EB8">
              <w:rPr>
                <w:sz w:val="21"/>
                <w:szCs w:val="21"/>
              </w:rPr>
              <w:t xml:space="preserve"> </w:t>
            </w:r>
            <w:r w:rsidRPr="00AA2BD5">
              <w:rPr>
                <w:sz w:val="21"/>
                <w:szCs w:val="21"/>
              </w:rPr>
              <w:t>«Котельные установки»</w:t>
            </w:r>
            <w:r w:rsidRPr="00AA2BD5">
              <w:rPr>
                <w:sz w:val="21"/>
                <w:szCs w:val="21"/>
                <w:lang w:val="en-US"/>
              </w:rPr>
              <w:t>.</w:t>
            </w:r>
          </w:p>
        </w:tc>
      </w:tr>
      <w:tr w:rsidR="00B44B7B" w:rsidRPr="00AA2BD5" w:rsidTr="00A26354">
        <w:trPr>
          <w:gridAfter w:val="1"/>
          <w:wAfter w:w="13" w:type="dxa"/>
          <w:trHeight w:val="3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Тепловые сети.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Выполняется по отдельному проекту Заказчиком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Система </w:t>
            </w:r>
            <w:proofErr w:type="spellStart"/>
            <w:r w:rsidRPr="00AA2BD5">
              <w:rPr>
                <w:sz w:val="21"/>
                <w:szCs w:val="21"/>
              </w:rPr>
              <w:t>дымогазоудаления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Высота дымовой </w:t>
            </w:r>
            <w:r w:rsidRPr="007F499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трубы </w:t>
            </w:r>
            <w:r w:rsidRPr="004D7F9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- 1</w:t>
            </w:r>
            <w:r w:rsidR="00933B5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 w:rsidRPr="004D7F9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м.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(высота уточняется при проектировании).</w:t>
            </w:r>
          </w:p>
          <w:p w:rsidR="00B44B7B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Тип дымовой трубы:</w:t>
            </w:r>
          </w:p>
          <w:p w:rsidR="00B44B7B" w:rsidRDefault="003356B9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У</w:t>
            </w:r>
            <w:r w:rsidR="00B44B7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тепленные газоходы из нержавеющей стали типа «сэндвич» на несущей ферме.</w:t>
            </w:r>
          </w:p>
          <w:p w:rsidR="00B44B7B" w:rsidRPr="00AA2BD5" w:rsidRDefault="00B44B7B" w:rsidP="00C828B5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AA2BD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Высоту дымовой трубы проверить расчетами на обеспечение необходимой тяги и рассеивания выбросов.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Аэродинамический расчет выполняет Подрядчик, расчет рассеивания выполняет Заказчик на основании данных Подрядчика по объему дымовых газов и содержанию в них вредных выбросов.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Узлы учета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узел учета электроэнергии;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коммерческий</w:t>
            </w:r>
            <w:r w:rsidR="003356B9">
              <w:rPr>
                <w:sz w:val="21"/>
                <w:szCs w:val="21"/>
              </w:rPr>
              <w:t>(технический)</w:t>
            </w:r>
            <w:r>
              <w:rPr>
                <w:sz w:val="21"/>
                <w:szCs w:val="21"/>
              </w:rPr>
              <w:t xml:space="preserve"> узел учета газа;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узел учёта тепловой энергии;</w:t>
            </w:r>
          </w:p>
          <w:p w:rsidR="003356B9" w:rsidRDefault="003356B9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AA2BD5">
              <w:rPr>
                <w:sz w:val="21"/>
                <w:szCs w:val="21"/>
              </w:rPr>
              <w:t>узел учёта</w:t>
            </w:r>
            <w:r>
              <w:rPr>
                <w:sz w:val="21"/>
                <w:szCs w:val="21"/>
              </w:rPr>
              <w:t xml:space="preserve"> ГВС (механический счётчик);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- технологический учет исходной и </w:t>
            </w:r>
            <w:proofErr w:type="spellStart"/>
            <w:r w:rsidRPr="00AA2BD5">
              <w:rPr>
                <w:sz w:val="21"/>
                <w:szCs w:val="21"/>
              </w:rPr>
              <w:t>химочищенной</w:t>
            </w:r>
            <w:proofErr w:type="spellEnd"/>
            <w:r w:rsidRPr="00AA2BD5">
              <w:rPr>
                <w:sz w:val="21"/>
                <w:szCs w:val="21"/>
              </w:rPr>
              <w:t xml:space="preserve"> воды (механический счётчик).</w:t>
            </w:r>
          </w:p>
        </w:tc>
      </w:tr>
      <w:tr w:rsidR="00B44B7B" w:rsidRPr="00AA2BD5" w:rsidTr="00A26354">
        <w:trPr>
          <w:gridAfter w:val="1"/>
          <w:wAfter w:w="13" w:type="dxa"/>
          <w:trHeight w:val="40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lastRenderedPageBreak/>
              <w:t>2.11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автоматизации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28" w:rsidRPr="000D0C28" w:rsidRDefault="00B44B7B" w:rsidP="000D0C28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Систему автоматизации котельной выполнить из систем автоматики безопасности и регулирования котлов, систем </w:t>
            </w:r>
            <w:proofErr w:type="spellStart"/>
            <w:r w:rsidRPr="003B04C6">
              <w:rPr>
                <w:sz w:val="21"/>
                <w:szCs w:val="21"/>
              </w:rPr>
              <w:t>общекотельной</w:t>
            </w:r>
            <w:proofErr w:type="spellEnd"/>
            <w:r w:rsidRPr="003B04C6">
              <w:rPr>
                <w:sz w:val="21"/>
                <w:szCs w:val="21"/>
              </w:rPr>
              <w:t xml:space="preserve"> автоматики. </w:t>
            </w:r>
            <w:r w:rsidR="000D0C28" w:rsidRPr="000D0C28">
              <w:rPr>
                <w:sz w:val="21"/>
                <w:szCs w:val="21"/>
              </w:rPr>
              <w:t>Предусмотреть архивацию нештатных и аварийных ситуаций в энергонезависимой памяти контроллера.</w:t>
            </w:r>
          </w:p>
          <w:p w:rsidR="000D0C28" w:rsidRPr="000D0C28" w:rsidRDefault="000D0C28" w:rsidP="000D0C28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0D0C28">
              <w:rPr>
                <w:sz w:val="21"/>
                <w:szCs w:val="21"/>
              </w:rPr>
              <w:t>Автоматика котлов должна обеспечивать широкий диапазон регулирования мощности котлов в заданном технологическом режиме при оптимальных показателях соотношения топливо-воздух;</w:t>
            </w:r>
          </w:p>
          <w:p w:rsidR="000D0C28" w:rsidRPr="000D0C28" w:rsidRDefault="00B44B7B" w:rsidP="000D0C28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Переключение котлов и насосного оборудования производить в автоматическом режиме. </w:t>
            </w:r>
            <w:proofErr w:type="spellStart"/>
            <w:r w:rsidRPr="003B04C6">
              <w:rPr>
                <w:sz w:val="21"/>
                <w:szCs w:val="21"/>
              </w:rPr>
              <w:t>Котлоагрегаты</w:t>
            </w:r>
            <w:proofErr w:type="spellEnd"/>
            <w:r w:rsidRPr="003B04C6">
              <w:rPr>
                <w:sz w:val="21"/>
                <w:szCs w:val="21"/>
              </w:rPr>
              <w:t xml:space="preserve"> и вспомогательное оборудование оснастить необходимыми технологическими защитами, отключающими устройствами при аварийных ситуациях и устройствами, осуществляющими сигнализацию отклонения технологических параметров от нормы в соответствии с действующими нормами и правилами.</w:t>
            </w:r>
            <w:r w:rsidR="000D0C28">
              <w:rPr>
                <w:sz w:val="21"/>
                <w:szCs w:val="21"/>
              </w:rPr>
              <w:t xml:space="preserve"> А</w:t>
            </w:r>
            <w:r w:rsidR="000D0C28" w:rsidRPr="000D0C28">
              <w:rPr>
                <w:sz w:val="21"/>
                <w:szCs w:val="21"/>
              </w:rPr>
              <w:t>втоматику водоподготовки предусмотреть с полной автоматизацией процесса регенерации фильтров и дегазации воды;</w:t>
            </w:r>
            <w:r w:rsidR="000D0C28">
              <w:rPr>
                <w:sz w:val="21"/>
                <w:szCs w:val="21"/>
              </w:rPr>
              <w:t xml:space="preserve"> А</w:t>
            </w:r>
            <w:r w:rsidR="000D0C28" w:rsidRPr="000D0C28">
              <w:rPr>
                <w:sz w:val="21"/>
                <w:szCs w:val="21"/>
              </w:rPr>
              <w:t>втоматизация процесса подготовки теплоносителя для отопления, обеспечивая соблюдение температурных режимов теплоснабжения, в зависимости от температуры наружного воздуха, обеспечение оптимальной работы и выходных параметров (давление, температура расходы);</w:t>
            </w:r>
          </w:p>
          <w:p w:rsidR="00B44B7B" w:rsidRPr="005A7DC8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диспетчеризации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Предусмотреть</w:t>
            </w:r>
            <w:r w:rsidRPr="003B04C6">
              <w:rPr>
                <w:sz w:val="21"/>
                <w:szCs w:val="21"/>
              </w:rPr>
              <w:t xml:space="preserve"> пульт диспетчера для светозвукового оповещения персонала об авариях.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Предусмотреть передачу </w:t>
            </w:r>
            <w:r>
              <w:rPr>
                <w:sz w:val="21"/>
                <w:szCs w:val="21"/>
              </w:rPr>
              <w:t xml:space="preserve">следующих светозвуковых </w:t>
            </w:r>
            <w:r w:rsidRPr="003B04C6">
              <w:rPr>
                <w:sz w:val="21"/>
                <w:szCs w:val="21"/>
              </w:rPr>
              <w:t>аварийных сигналов на диспетчерский пункт</w:t>
            </w:r>
            <w:r>
              <w:rPr>
                <w:sz w:val="21"/>
                <w:szCs w:val="21"/>
              </w:rPr>
              <w:t>: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неисправности оборудования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 xml:space="preserve">сигнал срабатывания главного быстродействующего запорного клапана </w:t>
            </w:r>
            <w:r>
              <w:rPr>
                <w:sz w:val="21"/>
                <w:szCs w:val="21"/>
              </w:rPr>
              <w:t>газо</w:t>
            </w:r>
            <w:r w:rsidRPr="00CB551A">
              <w:rPr>
                <w:sz w:val="21"/>
                <w:szCs w:val="21"/>
              </w:rPr>
              <w:t>снабжения котельной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 xml:space="preserve">при достижении загазованности помещения 10% нижнего предела </w:t>
            </w:r>
            <w:proofErr w:type="spellStart"/>
            <w:r w:rsidRPr="00CB551A">
              <w:rPr>
                <w:sz w:val="21"/>
                <w:szCs w:val="21"/>
              </w:rPr>
              <w:t>взрываемости</w:t>
            </w:r>
            <w:proofErr w:type="spellEnd"/>
            <w:r w:rsidRPr="00CB551A">
              <w:rPr>
                <w:sz w:val="21"/>
                <w:szCs w:val="21"/>
              </w:rPr>
              <w:t xml:space="preserve"> природного газа</w:t>
            </w:r>
            <w:r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при достижении в помещении котельной концен</w:t>
            </w:r>
            <w:r>
              <w:rPr>
                <w:sz w:val="21"/>
                <w:szCs w:val="21"/>
              </w:rPr>
              <w:t>трации СО 20 мг/м;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B551A">
              <w:rPr>
                <w:sz w:val="21"/>
                <w:szCs w:val="21"/>
              </w:rPr>
              <w:t>сигнал несанкционированного доступа в помещение котельной;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сигнал срабатывания пожарной сигнализации.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</w:p>
          <w:p w:rsidR="00B44B7B" w:rsidRPr="003B04C6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установки- согласно ТУ Заказчика. Прокладку кабеля от котельной до диспетчерской обеспечивает Заказчик.</w:t>
            </w:r>
          </w:p>
          <w:p w:rsidR="00B44B7B" w:rsidRPr="00A71A5E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71A5E">
              <w:rPr>
                <w:sz w:val="21"/>
                <w:szCs w:val="21"/>
              </w:rPr>
              <w:t xml:space="preserve">Способ передачи данных </w:t>
            </w:r>
            <w:r>
              <w:rPr>
                <w:sz w:val="21"/>
                <w:szCs w:val="21"/>
              </w:rPr>
              <w:t>–</w:t>
            </w:r>
            <w:r w:rsidRPr="00A71A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проводная связь</w:t>
            </w:r>
            <w:r w:rsidRPr="00A71A5E">
              <w:rPr>
                <w:sz w:val="21"/>
                <w:szCs w:val="21"/>
              </w:rPr>
              <w:t>.</w:t>
            </w:r>
          </w:p>
          <w:p w:rsidR="00B44B7B" w:rsidRPr="002C1B21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3B04C6">
              <w:rPr>
                <w:sz w:val="21"/>
                <w:szCs w:val="21"/>
              </w:rPr>
              <w:t xml:space="preserve">Предусмотреть оповещение </w:t>
            </w:r>
            <w:r>
              <w:rPr>
                <w:sz w:val="21"/>
                <w:szCs w:val="21"/>
              </w:rPr>
              <w:t xml:space="preserve">ответственного и </w:t>
            </w:r>
            <w:r w:rsidRPr="003B04C6">
              <w:rPr>
                <w:sz w:val="21"/>
                <w:szCs w:val="21"/>
              </w:rPr>
              <w:t>дежурного персонала об авариях в котельной в виде СМС-сообщений с текстом аварии.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Система пожарно-охранной сигнализации и пожаротушение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Помещение котельной оборудовать охранно-пожарной сигнализацией в соответствии с действующими нормами и правилами.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Требования к очередности пуска (каскадное регулирование и т.п.)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Отсутствуют</w:t>
            </w:r>
          </w:p>
        </w:tc>
      </w:tr>
      <w:tr w:rsidR="00B44B7B" w:rsidRPr="00AA2BD5" w:rsidTr="00A26354">
        <w:trPr>
          <w:gridAfter w:val="1"/>
          <w:wAfter w:w="13" w:type="dxa"/>
          <w:trHeight w:val="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Контроль технологического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Котлы: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температура на входе в котёл и выходе из котла;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воды на входе в котел и выходе из котла;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Насосное оборудование: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на входе и выходе насосов.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в прямом и обратном трубопроводах.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Контуры теплоснабжения: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в прямом и обратном трубопроводах.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Гидравлическое сопротивление фильтров-грязевиков контуров теплоснабжения: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по показаниям манометров на входе.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 xml:space="preserve">Контур ГСВ: </w:t>
            </w:r>
          </w:p>
          <w:p w:rsidR="00B44B7B" w:rsidRPr="00AA2BD5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AA2BD5">
              <w:rPr>
                <w:rFonts w:ascii="Times New Roman" w:hAnsi="Times New Roman"/>
                <w:sz w:val="21"/>
                <w:szCs w:val="21"/>
              </w:rPr>
              <w:t>- давление и температура на вводе газопровода;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контроль перепада давления на фильтре.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2.16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Дополнительные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7B52B2" w:rsidRDefault="00B44B7B" w:rsidP="00C828B5">
            <w:pPr>
              <w:pStyle w:val="a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 предусмотреть сигнализатор загазованности СО, СН4;</w:t>
            </w:r>
          </w:p>
          <w:p w:rsidR="00B44B7B" w:rsidRPr="007B52B2" w:rsidRDefault="00B44B7B" w:rsidP="00C828B5">
            <w:pPr>
              <w:pStyle w:val="a3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- выполнить </w:t>
            </w:r>
            <w:proofErr w:type="spellStart"/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молниезащиту</w:t>
            </w:r>
            <w:proofErr w:type="spellEnd"/>
            <w:r w:rsidRPr="007B5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 соответствии с РД 34.21.122; </w:t>
            </w:r>
          </w:p>
          <w:p w:rsidR="00B44B7B" w:rsidRDefault="00B44B7B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B52B2">
              <w:rPr>
                <w:rFonts w:ascii="Times New Roman" w:hAnsi="Times New Roman"/>
                <w:sz w:val="21"/>
                <w:szCs w:val="21"/>
              </w:rPr>
              <w:t>- в качестве аварийного освещения использовать; аккумуляторные фонари с напряжени</w:t>
            </w:r>
            <w:r>
              <w:rPr>
                <w:rFonts w:ascii="Times New Roman" w:hAnsi="Times New Roman"/>
                <w:sz w:val="21"/>
                <w:szCs w:val="21"/>
              </w:rPr>
              <w:t>ем не выше 12В;</w:t>
            </w:r>
          </w:p>
          <w:p w:rsidR="00B44B7B" w:rsidRPr="00FE68F6" w:rsidRDefault="00933B58" w:rsidP="00C828B5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предоставить ТЗ на подсоединение наружных коммуникаций;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Производители основного оборудования котельной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Default="0047646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   </w:t>
            </w:r>
            <w:r w:rsidR="00933B58" w:rsidRPr="00933B58">
              <w:rPr>
                <w:color w:val="000000" w:themeColor="text1"/>
                <w:sz w:val="21"/>
                <w:szCs w:val="21"/>
              </w:rPr>
              <w:t>Производителя основного оборудования согласовать с Заказчиком.</w:t>
            </w:r>
          </w:p>
          <w:p w:rsidR="0047646B" w:rsidRDefault="00A26354" w:rsidP="004764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Котельная должна быть укомплектована </w:t>
            </w:r>
            <w:r w:rsidR="0047646B">
              <w:rPr>
                <w:sz w:val="21"/>
                <w:szCs w:val="21"/>
              </w:rPr>
              <w:t>оборудованием</w:t>
            </w:r>
            <w:r>
              <w:rPr>
                <w:sz w:val="21"/>
                <w:szCs w:val="21"/>
              </w:rPr>
              <w:t>, котор</w:t>
            </w:r>
            <w:r w:rsidR="0047646B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е отвеча</w:t>
            </w:r>
            <w:r w:rsidR="0047646B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т требованиям к импортному (</w:t>
            </w:r>
            <w:proofErr w:type="spellStart"/>
            <w:r>
              <w:rPr>
                <w:sz w:val="21"/>
                <w:szCs w:val="21"/>
              </w:rPr>
              <w:t>санкционному</w:t>
            </w:r>
            <w:proofErr w:type="spellEnd"/>
            <w:r>
              <w:rPr>
                <w:sz w:val="21"/>
                <w:szCs w:val="21"/>
              </w:rPr>
              <w:t>) оборудованию.</w:t>
            </w:r>
            <w:r w:rsidR="0047646B">
              <w:rPr>
                <w:sz w:val="21"/>
                <w:szCs w:val="21"/>
              </w:rPr>
              <w:t xml:space="preserve"> </w:t>
            </w:r>
          </w:p>
          <w:p w:rsidR="00A26354" w:rsidRPr="00933B58" w:rsidRDefault="0047646B" w:rsidP="004764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При закупке оборудования и комплектующих пр-ва Китай (и другие </w:t>
            </w:r>
            <w:proofErr w:type="spellStart"/>
            <w:r>
              <w:rPr>
                <w:sz w:val="21"/>
                <w:szCs w:val="21"/>
              </w:rPr>
              <w:t>небрендированные</w:t>
            </w:r>
            <w:proofErr w:type="spellEnd"/>
            <w:r>
              <w:rPr>
                <w:sz w:val="21"/>
                <w:szCs w:val="21"/>
              </w:rPr>
              <w:t xml:space="preserve"> покупки) предусмотреть в договорах обязательное сервисное обслуживание и техническую поддержку 24/7, наличие у поставщика официального представительства и склада с </w:t>
            </w:r>
            <w:proofErr w:type="spellStart"/>
            <w:r>
              <w:rPr>
                <w:sz w:val="21"/>
                <w:szCs w:val="21"/>
              </w:rPr>
              <w:t>зап.частями</w:t>
            </w:r>
            <w:proofErr w:type="spellEnd"/>
            <w:r>
              <w:rPr>
                <w:sz w:val="21"/>
                <w:szCs w:val="21"/>
              </w:rPr>
              <w:t xml:space="preserve"> и комплектующими на территории РФ.</w:t>
            </w:r>
          </w:p>
        </w:tc>
      </w:tr>
      <w:tr w:rsidR="00B44B7B" w:rsidRPr="00AA2BD5" w:rsidTr="00A26354">
        <w:trPr>
          <w:jc w:val="center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t>3. Особые условия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Границы </w:t>
            </w:r>
            <w:r>
              <w:rPr>
                <w:sz w:val="21"/>
                <w:szCs w:val="21"/>
              </w:rPr>
              <w:t>ответственности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8E5DB2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color w:val="FF0000"/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Границы </w:t>
            </w:r>
            <w:r>
              <w:rPr>
                <w:sz w:val="21"/>
                <w:szCs w:val="21"/>
              </w:rPr>
              <w:t>ответственности Подрядчика</w:t>
            </w:r>
            <w:r w:rsidRPr="00AA2BD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Проект котельной в пределах ограждающих конструкций котельной, фундаментов</w:t>
            </w:r>
            <w:r w:rsidRPr="00AA2BD5">
              <w:rPr>
                <w:sz w:val="21"/>
                <w:szCs w:val="21"/>
              </w:rPr>
              <w:t xml:space="preserve"> котельной и дымовой трубы</w:t>
            </w:r>
            <w:r w:rsidR="00B26EC2">
              <w:rPr>
                <w:sz w:val="21"/>
                <w:szCs w:val="21"/>
              </w:rPr>
              <w:t>;</w:t>
            </w:r>
          </w:p>
          <w:p w:rsidR="00B44B7B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Поставка</w:t>
            </w:r>
            <w:r w:rsidR="002F3008">
              <w:rPr>
                <w:sz w:val="21"/>
                <w:szCs w:val="21"/>
              </w:rPr>
              <w:t xml:space="preserve"> оборудования</w:t>
            </w:r>
            <w:r>
              <w:rPr>
                <w:sz w:val="21"/>
                <w:szCs w:val="21"/>
              </w:rPr>
              <w:t>, монтаж, наладка</w:t>
            </w:r>
            <w:r w:rsidR="002F3008">
              <w:rPr>
                <w:sz w:val="21"/>
                <w:szCs w:val="21"/>
              </w:rPr>
              <w:t>, участие во всех согласованиях в надзорных органах</w:t>
            </w:r>
            <w:r>
              <w:rPr>
                <w:sz w:val="21"/>
                <w:szCs w:val="21"/>
              </w:rPr>
              <w:t xml:space="preserve"> и сдача в эксплуатацию котельной в пределах ограждающих конструкций и дымовой трубы; Обучение персонала Подрядчика.</w:t>
            </w:r>
          </w:p>
          <w:p w:rsidR="00B44B7B" w:rsidRPr="004A4387" w:rsidRDefault="00B44B7B" w:rsidP="002F3008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0782A">
              <w:rPr>
                <w:sz w:val="21"/>
                <w:szCs w:val="21"/>
              </w:rPr>
              <w:t>Границы ответственности Заказчика: Инженерные изыскания, проектирование и строительство наружных инженерных сетей (кроме разработки раздела газоснабжения</w:t>
            </w:r>
            <w:r w:rsidR="00A0782A">
              <w:rPr>
                <w:sz w:val="21"/>
                <w:szCs w:val="21"/>
              </w:rPr>
              <w:t xml:space="preserve"> («</w:t>
            </w:r>
            <w:proofErr w:type="spellStart"/>
            <w:r w:rsidR="00A0782A">
              <w:rPr>
                <w:sz w:val="21"/>
                <w:szCs w:val="21"/>
              </w:rPr>
              <w:t>Горгаз</w:t>
            </w:r>
            <w:proofErr w:type="spellEnd"/>
            <w:r w:rsidR="00A0782A" w:rsidRPr="00A0782A">
              <w:rPr>
                <w:sz w:val="21"/>
                <w:szCs w:val="21"/>
              </w:rPr>
              <w:t>»)</w:t>
            </w:r>
            <w:r w:rsidRPr="00A0782A">
              <w:rPr>
                <w:sz w:val="21"/>
                <w:szCs w:val="21"/>
              </w:rPr>
              <w:t xml:space="preserve">), необходимой инфраструктуры и благоустройства, разработка необходимых разделов проектной документации согласно требованиям постановления правительства РФ от 16 февраля 2008 г. № 87 «О составе разделов проектной документации и требованиях к их содержанию» и Градостроительного кодекса РФ; экспертиза проектной документации; Создание рабочих комиссий необходимых для ввода в эксплуатацию, назначение ответственного обслуживающего персонала, регистрация прав собственности и регистрация ОПО 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Согласование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7B52B2" w:rsidRDefault="00B44B7B" w:rsidP="00C828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7B52B2">
              <w:rPr>
                <w:color w:val="000000" w:themeColor="text1"/>
                <w:sz w:val="21"/>
                <w:szCs w:val="21"/>
              </w:rPr>
              <w:t xml:space="preserve">Согласование проекта </w:t>
            </w:r>
            <w:r>
              <w:rPr>
                <w:color w:val="000000" w:themeColor="text1"/>
                <w:sz w:val="21"/>
                <w:szCs w:val="21"/>
              </w:rPr>
              <w:t xml:space="preserve">котельной и наружного газопровода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в газоснабжающей организации </w:t>
            </w:r>
            <w:r>
              <w:rPr>
                <w:color w:val="000000" w:themeColor="text1"/>
                <w:sz w:val="21"/>
                <w:szCs w:val="21"/>
              </w:rPr>
              <w:t>и заинтересованных организация</w:t>
            </w:r>
            <w:r w:rsidR="00F17334">
              <w:rPr>
                <w:color w:val="000000" w:themeColor="text1"/>
                <w:sz w:val="21"/>
                <w:szCs w:val="21"/>
              </w:rPr>
              <w:t>х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B52B2">
              <w:rPr>
                <w:color w:val="000000" w:themeColor="text1"/>
                <w:sz w:val="21"/>
                <w:szCs w:val="21"/>
              </w:rPr>
              <w:t xml:space="preserve">осуществляет </w:t>
            </w:r>
            <w:r>
              <w:rPr>
                <w:color w:val="000000" w:themeColor="text1"/>
                <w:sz w:val="21"/>
                <w:szCs w:val="21"/>
              </w:rPr>
              <w:t>П</w:t>
            </w:r>
            <w:r w:rsidRPr="007B52B2">
              <w:rPr>
                <w:color w:val="000000" w:themeColor="text1"/>
                <w:sz w:val="21"/>
                <w:szCs w:val="21"/>
              </w:rPr>
              <w:t>одрядчик. Подрядчик обеспечивает техническое сопровождение в части устранения замечаний</w:t>
            </w:r>
            <w:r>
              <w:rPr>
                <w:color w:val="000000" w:themeColor="text1"/>
                <w:sz w:val="21"/>
                <w:szCs w:val="21"/>
              </w:rPr>
              <w:t>, получения положительного заключения экспертизы и обеспечивает ввод в эксплуатацию в границах своей ответственности</w:t>
            </w:r>
            <w:r w:rsidRPr="007B52B2">
              <w:rPr>
                <w:color w:val="000000" w:themeColor="text1"/>
                <w:sz w:val="21"/>
                <w:szCs w:val="21"/>
              </w:rPr>
              <w:t>.</w:t>
            </w:r>
          </w:p>
          <w:p w:rsidR="00B44B7B" w:rsidRPr="00A0782A" w:rsidRDefault="00B44B7B" w:rsidP="00C828B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0782A">
              <w:rPr>
                <w:sz w:val="21"/>
                <w:szCs w:val="21"/>
              </w:rPr>
              <w:t xml:space="preserve">Экспертиза проекта производится </w:t>
            </w:r>
            <w:r w:rsidRPr="0047646B">
              <w:rPr>
                <w:sz w:val="21"/>
                <w:szCs w:val="21"/>
              </w:rPr>
              <w:t>Заказчиком</w:t>
            </w:r>
            <w:r w:rsidR="00A0782A" w:rsidRPr="0047646B">
              <w:rPr>
                <w:sz w:val="21"/>
                <w:szCs w:val="21"/>
              </w:rPr>
              <w:t>.</w:t>
            </w:r>
          </w:p>
          <w:p w:rsidR="00B44B7B" w:rsidRPr="007B52B2" w:rsidRDefault="00B44B7B" w:rsidP="00C828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Согласование документации оплачивается Заказчиком.</w:t>
            </w:r>
          </w:p>
        </w:tc>
      </w:tr>
      <w:tr w:rsidR="00B44B7B" w:rsidRPr="00AA2BD5" w:rsidTr="00A26354">
        <w:trPr>
          <w:gridAfter w:val="1"/>
          <w:wAfter w:w="13" w:type="dxa"/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Количество экземпляров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78" w:rsidRPr="003B0C78" w:rsidRDefault="00B44B7B" w:rsidP="00C828B5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Проектная документация – 2</w:t>
            </w:r>
            <w:r w:rsidRPr="00AA2BD5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два</w:t>
            </w:r>
            <w:r w:rsidRPr="00AA2BD5">
              <w:rPr>
                <w:sz w:val="21"/>
                <w:szCs w:val="21"/>
              </w:rPr>
              <w:t xml:space="preserve">) экземпляра на бумажном носителе, 1 (один) экземпляр на </w:t>
            </w:r>
            <w:r>
              <w:rPr>
                <w:sz w:val="21"/>
                <w:szCs w:val="21"/>
              </w:rPr>
              <w:t xml:space="preserve">электронном носителе в формате </w:t>
            </w:r>
            <w:r w:rsidRPr="00AA2BD5">
              <w:rPr>
                <w:sz w:val="21"/>
                <w:szCs w:val="21"/>
                <w:lang w:val="en-US"/>
              </w:rPr>
              <w:t>pdf</w:t>
            </w:r>
            <w:r w:rsidR="003B0C78">
              <w:rPr>
                <w:sz w:val="21"/>
                <w:szCs w:val="21"/>
              </w:rPr>
              <w:t>.</w:t>
            </w:r>
            <w:r w:rsidR="009A3895">
              <w:rPr>
                <w:sz w:val="21"/>
                <w:szCs w:val="21"/>
              </w:rPr>
              <w:t xml:space="preserve">, </w:t>
            </w:r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а также в редактируемых форматах *.</w:t>
            </w:r>
            <w:proofErr w:type="spellStart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doc</w:t>
            </w:r>
            <w:proofErr w:type="spellEnd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 xml:space="preserve"> текстовые части, графические части – в *.</w:t>
            </w:r>
            <w:proofErr w:type="spellStart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dwg</w:t>
            </w:r>
            <w:proofErr w:type="spellEnd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,</w:t>
            </w:r>
          </w:p>
          <w:p w:rsidR="00B44B7B" w:rsidRPr="003B0C78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 xml:space="preserve">Рабочая документация – </w:t>
            </w:r>
            <w:r>
              <w:rPr>
                <w:sz w:val="21"/>
                <w:szCs w:val="21"/>
              </w:rPr>
              <w:t>2</w:t>
            </w:r>
            <w:r w:rsidRPr="00AA2BD5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два</w:t>
            </w:r>
            <w:r w:rsidRPr="00AA2BD5">
              <w:rPr>
                <w:sz w:val="21"/>
                <w:szCs w:val="21"/>
              </w:rPr>
              <w:t xml:space="preserve">) экземпляра – на бумажном носителе, 1 (один) экземпляр – на </w:t>
            </w:r>
            <w:r>
              <w:rPr>
                <w:sz w:val="21"/>
                <w:szCs w:val="21"/>
              </w:rPr>
              <w:t xml:space="preserve">электронном носителе в формате </w:t>
            </w:r>
            <w:r w:rsidRPr="00AA2BD5">
              <w:rPr>
                <w:sz w:val="21"/>
                <w:szCs w:val="21"/>
                <w:lang w:val="en-US"/>
              </w:rPr>
              <w:t>pdf</w:t>
            </w:r>
            <w:r w:rsidR="00661BFA" w:rsidRPr="00661BFA">
              <w:rPr>
                <w:sz w:val="21"/>
                <w:szCs w:val="21"/>
              </w:rPr>
              <w:t>.</w:t>
            </w:r>
            <w:r w:rsidR="003B0C78">
              <w:rPr>
                <w:sz w:val="21"/>
                <w:szCs w:val="21"/>
              </w:rPr>
              <w:t>,</w:t>
            </w:r>
            <w:r w:rsidR="00661BFA" w:rsidRPr="00661BFA">
              <w:rPr>
                <w:sz w:val="21"/>
                <w:szCs w:val="21"/>
              </w:rPr>
              <w:t xml:space="preserve"> </w:t>
            </w:r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а также в редактируемых форматах *.</w:t>
            </w:r>
            <w:proofErr w:type="spellStart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doc</w:t>
            </w:r>
            <w:proofErr w:type="spellEnd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 xml:space="preserve"> текстовые части, графические части – в *.</w:t>
            </w:r>
            <w:proofErr w:type="spellStart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dwg</w:t>
            </w:r>
            <w:proofErr w:type="spellEnd"/>
            <w:r w:rsidR="003B0C78" w:rsidRPr="003B0C78">
              <w:rPr>
                <w:rFonts w:asciiTheme="majorBidi" w:eastAsia="Calibri" w:hAnsiTheme="majorBidi" w:cstheme="majorBidi"/>
                <w:spacing w:val="-2"/>
                <w:sz w:val="21"/>
                <w:szCs w:val="21"/>
              </w:rPr>
              <w:t>,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Проектная документация в электронном виде должна соответствовать требованиям, предъявляемым к документации, загружаемой в систему </w:t>
            </w:r>
            <w:r w:rsidR="00470405" w:rsidRPr="00470405">
              <w:rPr>
                <w:sz w:val="21"/>
                <w:szCs w:val="21"/>
              </w:rPr>
              <w:t>ГИС ВО «ОГД ВО»</w:t>
            </w:r>
            <w:r>
              <w:rPr>
                <w:sz w:val="21"/>
                <w:szCs w:val="21"/>
              </w:rPr>
              <w:t>: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каждый раздел проектной документации представляется одним файлом;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наименование файла должно соответствовать наименованию раздела;</w:t>
            </w:r>
          </w:p>
          <w:p w:rsidR="00B44B7B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документы не должны содержать пометок, исправления, подчисток;</w:t>
            </w:r>
          </w:p>
          <w:p w:rsidR="00B44B7B" w:rsidRPr="000E4E74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скан образы документов должны быть предоставлены с оригиналов документов в масштабе 1:1, с разрешением сканирования не менее 300 </w:t>
            </w:r>
            <w:r>
              <w:rPr>
                <w:sz w:val="21"/>
                <w:szCs w:val="21"/>
                <w:lang w:val="en-US"/>
              </w:rPr>
              <w:t>DPI</w:t>
            </w:r>
            <w:r>
              <w:rPr>
                <w:sz w:val="21"/>
                <w:szCs w:val="21"/>
              </w:rPr>
              <w:t xml:space="preserve"> выполненные с соответствующей оригиналу документа цветопередачей.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Дополнительные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Дополнительно согласовать с Заказчиком: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принципиальную тепломеханическую схему;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- цветовые решения фасадов.</w:t>
            </w:r>
          </w:p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</w:tc>
      </w:tr>
      <w:tr w:rsidR="00B44B7B" w:rsidRPr="00AA2BD5" w:rsidTr="005A30A4">
        <w:trPr>
          <w:gridAfter w:val="1"/>
          <w:wAfter w:w="13" w:type="dxa"/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3.5.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Очередность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Одна</w:t>
            </w:r>
          </w:p>
        </w:tc>
      </w:tr>
      <w:tr w:rsidR="00B44B7B" w:rsidRPr="00AA2BD5" w:rsidTr="00A26354">
        <w:trPr>
          <w:jc w:val="center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b/>
                <w:sz w:val="21"/>
                <w:szCs w:val="21"/>
              </w:rPr>
            </w:pPr>
            <w:r w:rsidRPr="00AA2BD5">
              <w:rPr>
                <w:b/>
                <w:sz w:val="21"/>
                <w:szCs w:val="21"/>
              </w:rPr>
              <w:lastRenderedPageBreak/>
              <w:t>4. Исходные данные для проектирования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4.1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Перечень исходно-разрешительной документации, выдаваемой Заказчиком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Градостроительный план земельного участка, утвержденный в установленном порядке;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Технические условия на подключение к инженерным сетям: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- водоснабжения (с указанием подробных характеристик лимит водопотребления, минимальное / максимальное давление, диаметр, точку подключения и т.д.);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- водоотведения (с указанием подробных характеристик);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- электроснабжения (с указанием подробных характеристик – ближайшее распр. устройство, нагрузки, характеристики защитных устройств);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- технические условия на присоединение к сетям газоснабжения и газораспределения (с указанием подробных характеристик);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- сетям связи (с указанием подробных характеристик и расположением диспетчерского пункта);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 xml:space="preserve">- тепловым сетям (с указанием подробных характеристик) 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Топографическая съёмка площадки расположения здания котельной, трассы газопровода и прилегающей территории, включая подводящие инженерные сети в масштабе 1:500;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Краткая климатическая характеристика объекта;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Инженерно-геодезические изыскания на участке строительства котельной;</w:t>
            </w:r>
          </w:p>
          <w:p w:rsidR="00B44B7B" w:rsidRPr="00427AED" w:rsidRDefault="00B44B7B" w:rsidP="00C828B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27AED">
              <w:rPr>
                <w:sz w:val="21"/>
                <w:szCs w:val="21"/>
              </w:rPr>
              <w:t>Инженерно-геологические изыскания на участке строительства котельной.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4.2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Режим работы проектируемого объекта (сезонность, непрерывность, сменность)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470405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470405">
              <w:rPr>
                <w:sz w:val="21"/>
                <w:szCs w:val="21"/>
              </w:rPr>
              <w:t>епрерывность</w:t>
            </w:r>
          </w:p>
        </w:tc>
      </w:tr>
      <w:tr w:rsidR="00B44B7B" w:rsidRPr="00AA2BD5" w:rsidTr="00A26354">
        <w:trPr>
          <w:gridAfter w:val="1"/>
          <w:wAfter w:w="13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4.3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Наличие обслуживающего персонала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B" w:rsidRPr="00AA2BD5" w:rsidRDefault="00B44B7B" w:rsidP="00C828B5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 w:val="21"/>
                <w:szCs w:val="21"/>
              </w:rPr>
            </w:pPr>
            <w:r w:rsidRPr="00AA2BD5">
              <w:rPr>
                <w:sz w:val="21"/>
                <w:szCs w:val="21"/>
              </w:rPr>
              <w:t>Автоматизированная, без постоянного присутствия обслуживающего персонала.</w:t>
            </w:r>
          </w:p>
        </w:tc>
      </w:tr>
    </w:tbl>
    <w:p w:rsidR="00B44B7B" w:rsidRDefault="00B44B7B" w:rsidP="00B44B7B">
      <w:pPr>
        <w:rPr>
          <w:sz w:val="21"/>
          <w:szCs w:val="21"/>
        </w:rPr>
      </w:pPr>
    </w:p>
    <w:p w:rsidR="00043961" w:rsidRDefault="00043961" w:rsidP="00B44B7B">
      <w:pPr>
        <w:rPr>
          <w:sz w:val="21"/>
          <w:szCs w:val="21"/>
        </w:rPr>
      </w:pPr>
    </w:p>
    <w:p w:rsidR="00043961" w:rsidRPr="00AA2BD5" w:rsidRDefault="00043961" w:rsidP="00B44B7B">
      <w:pPr>
        <w:rPr>
          <w:sz w:val="21"/>
          <w:szCs w:val="21"/>
        </w:rPr>
      </w:pPr>
    </w:p>
    <w:p w:rsidR="00B44B7B" w:rsidRPr="00AA2BD5" w:rsidRDefault="00B44B7B" w:rsidP="00B44B7B">
      <w:pPr>
        <w:rPr>
          <w:sz w:val="21"/>
          <w:szCs w:val="21"/>
        </w:rPr>
      </w:pPr>
    </w:p>
    <w:p w:rsidR="00DC4938" w:rsidRDefault="00DC4938"/>
    <w:p w:rsidR="00043961" w:rsidRDefault="00043961"/>
    <w:p w:rsidR="00043961" w:rsidRPr="00781C0C" w:rsidRDefault="00043961" w:rsidP="00043961">
      <w:pPr>
        <w:tabs>
          <w:tab w:val="left" w:pos="0"/>
        </w:tabs>
        <w:rPr>
          <w:b/>
        </w:rPr>
      </w:pPr>
      <w:r w:rsidRPr="00781C0C">
        <w:t>Исполнитель    _________________     _____________</w:t>
      </w:r>
    </w:p>
    <w:p w:rsidR="00043961" w:rsidRDefault="00043961" w:rsidP="00043961">
      <w:pPr>
        <w:tabs>
          <w:tab w:val="left" w:pos="0"/>
        </w:tabs>
        <w:rPr>
          <w:b/>
        </w:rPr>
      </w:pPr>
      <w:r w:rsidRPr="00781C0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</w:t>
      </w:r>
      <w:r w:rsidRPr="00781C0C">
        <w:rPr>
          <w:sz w:val="20"/>
          <w:szCs w:val="20"/>
        </w:rPr>
        <w:t xml:space="preserve">(Ф.И.О)                         </w:t>
      </w:r>
      <w:proofErr w:type="gramStart"/>
      <w:r w:rsidRPr="00781C0C">
        <w:rPr>
          <w:sz w:val="20"/>
          <w:szCs w:val="20"/>
        </w:rPr>
        <w:t xml:space="preserve">   (</w:t>
      </w:r>
      <w:proofErr w:type="gramEnd"/>
      <w:r w:rsidRPr="00781C0C">
        <w:rPr>
          <w:sz w:val="20"/>
          <w:szCs w:val="20"/>
        </w:rPr>
        <w:t>подпись)</w:t>
      </w:r>
    </w:p>
    <w:p w:rsidR="00043961" w:rsidRDefault="00043961" w:rsidP="00043961"/>
    <w:p w:rsidR="00043961" w:rsidRDefault="00043961"/>
    <w:sectPr w:rsidR="00043961" w:rsidSect="0047646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93"/>
    <w:rsid w:val="00043961"/>
    <w:rsid w:val="000D0C28"/>
    <w:rsid w:val="00122486"/>
    <w:rsid w:val="00125720"/>
    <w:rsid w:val="00233132"/>
    <w:rsid w:val="00286A43"/>
    <w:rsid w:val="002A1016"/>
    <w:rsid w:val="002E7C73"/>
    <w:rsid w:val="002F3008"/>
    <w:rsid w:val="002F6904"/>
    <w:rsid w:val="00310009"/>
    <w:rsid w:val="0031420C"/>
    <w:rsid w:val="00326975"/>
    <w:rsid w:val="003356B9"/>
    <w:rsid w:val="00347E92"/>
    <w:rsid w:val="0036617A"/>
    <w:rsid w:val="00371113"/>
    <w:rsid w:val="003B0C78"/>
    <w:rsid w:val="004035E0"/>
    <w:rsid w:val="004137BB"/>
    <w:rsid w:val="00427AED"/>
    <w:rsid w:val="00470405"/>
    <w:rsid w:val="0047646B"/>
    <w:rsid w:val="004B0877"/>
    <w:rsid w:val="005832E2"/>
    <w:rsid w:val="005A30A4"/>
    <w:rsid w:val="00607C70"/>
    <w:rsid w:val="006559DC"/>
    <w:rsid w:val="0066140C"/>
    <w:rsid w:val="00661BFA"/>
    <w:rsid w:val="00697E96"/>
    <w:rsid w:val="006D2C7B"/>
    <w:rsid w:val="006F29DB"/>
    <w:rsid w:val="0072468A"/>
    <w:rsid w:val="007D16CA"/>
    <w:rsid w:val="0081084C"/>
    <w:rsid w:val="00866778"/>
    <w:rsid w:val="008B554E"/>
    <w:rsid w:val="008E00EC"/>
    <w:rsid w:val="008E5DB2"/>
    <w:rsid w:val="00933B58"/>
    <w:rsid w:val="009A3895"/>
    <w:rsid w:val="009D428D"/>
    <w:rsid w:val="00A0782A"/>
    <w:rsid w:val="00A26354"/>
    <w:rsid w:val="00A26CC3"/>
    <w:rsid w:val="00AF6E3A"/>
    <w:rsid w:val="00B26EC2"/>
    <w:rsid w:val="00B44B7B"/>
    <w:rsid w:val="00B55E25"/>
    <w:rsid w:val="00C33F39"/>
    <w:rsid w:val="00C70376"/>
    <w:rsid w:val="00CB586A"/>
    <w:rsid w:val="00D53612"/>
    <w:rsid w:val="00D612A3"/>
    <w:rsid w:val="00DC4938"/>
    <w:rsid w:val="00DE5293"/>
    <w:rsid w:val="00E61917"/>
    <w:rsid w:val="00E66918"/>
    <w:rsid w:val="00EB7D75"/>
    <w:rsid w:val="00F17334"/>
    <w:rsid w:val="00F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2725"/>
  <w15:chartTrackingRefBased/>
  <w15:docId w15:val="{CACD6FFB-97F7-43C3-A20E-32504924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Заголовок_3"/>
    <w:basedOn w:val="a"/>
    <w:link w:val="a5"/>
    <w:uiPriority w:val="99"/>
    <w:qFormat/>
    <w:rsid w:val="00B44B7B"/>
    <w:pPr>
      <w:ind w:left="720"/>
      <w:contextualSpacing/>
    </w:pPr>
  </w:style>
  <w:style w:type="character" w:customStyle="1" w:styleId="a5">
    <w:name w:val="Абзац списка Знак"/>
    <w:aliases w:val="Заголовок_3 Знак"/>
    <w:basedOn w:val="a0"/>
    <w:link w:val="a4"/>
    <w:uiPriority w:val="99"/>
    <w:locked/>
    <w:rsid w:val="00B4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44B7B"/>
    <w:pPr>
      <w:spacing w:before="100" w:beforeAutospacing="1" w:after="100" w:afterAutospacing="1"/>
    </w:pPr>
  </w:style>
  <w:style w:type="paragraph" w:customStyle="1" w:styleId="Default">
    <w:name w:val="Default"/>
    <w:rsid w:val="00B44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69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</dc:creator>
  <cp:keywords/>
  <dc:description/>
  <cp:lastModifiedBy>Пужаков Александр Иванович</cp:lastModifiedBy>
  <cp:revision>21</cp:revision>
  <cp:lastPrinted>2023-03-30T08:51:00Z</cp:lastPrinted>
  <dcterms:created xsi:type="dcterms:W3CDTF">2023-01-27T14:01:00Z</dcterms:created>
  <dcterms:modified xsi:type="dcterms:W3CDTF">2023-03-30T08:54:00Z</dcterms:modified>
</cp:coreProperties>
</file>