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B0" w:rsidRPr="00970C0C" w:rsidRDefault="00970C0C" w:rsidP="003563B0">
      <w:pPr>
        <w:ind w:right="283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Tender</w:t>
      </w:r>
      <w:r w:rsidR="003563B0" w:rsidRPr="00E431C9">
        <w:rPr>
          <w:b/>
          <w:sz w:val="20"/>
          <w:szCs w:val="20"/>
        </w:rPr>
        <w:t>–</w:t>
      </w:r>
      <w:r w:rsidRPr="00970C0C">
        <w:rPr>
          <w:b/>
          <w:sz w:val="20"/>
          <w:szCs w:val="20"/>
        </w:rPr>
        <w:t>36037</w:t>
      </w:r>
    </w:p>
    <w:p w:rsidR="00FE39F6" w:rsidRPr="00E431C9" w:rsidRDefault="00FE39F6" w:rsidP="00F976D8">
      <w:pPr>
        <w:ind w:left="3545" w:firstLine="709"/>
        <w:rPr>
          <w:sz w:val="20"/>
          <w:szCs w:val="20"/>
        </w:rPr>
      </w:pPr>
      <w:r w:rsidRPr="00E431C9">
        <w:rPr>
          <w:b/>
          <w:sz w:val="20"/>
          <w:szCs w:val="20"/>
        </w:rPr>
        <w:t>ПРИГЛАШЕНИЕ</w:t>
      </w:r>
    </w:p>
    <w:p w:rsidR="00FE39F6" w:rsidRPr="00E431C9" w:rsidRDefault="00FE39F6" w:rsidP="00FE39F6">
      <w:pPr>
        <w:jc w:val="center"/>
        <w:rPr>
          <w:sz w:val="20"/>
          <w:szCs w:val="20"/>
        </w:rPr>
      </w:pPr>
      <w:r w:rsidRPr="00E431C9">
        <w:rPr>
          <w:sz w:val="20"/>
          <w:szCs w:val="20"/>
        </w:rPr>
        <w:t xml:space="preserve">к участию в тендере на поставку </w:t>
      </w:r>
      <w:r w:rsidR="00245635" w:rsidRPr="00E431C9">
        <w:rPr>
          <w:b/>
          <w:sz w:val="20"/>
          <w:szCs w:val="20"/>
        </w:rPr>
        <w:t>каолина для ангоба и глазури</w:t>
      </w:r>
      <w:r w:rsidR="00F9153D" w:rsidRPr="00E431C9">
        <w:rPr>
          <w:b/>
          <w:sz w:val="20"/>
          <w:szCs w:val="20"/>
        </w:rPr>
        <w:t xml:space="preserve"> </w:t>
      </w:r>
      <w:r w:rsidR="004949E2" w:rsidRPr="00E431C9">
        <w:rPr>
          <w:b/>
          <w:sz w:val="20"/>
          <w:szCs w:val="20"/>
        </w:rPr>
        <w:t xml:space="preserve">в </w:t>
      </w:r>
      <w:proofErr w:type="spellStart"/>
      <w:r w:rsidR="004949E2" w:rsidRPr="00E431C9">
        <w:rPr>
          <w:b/>
          <w:sz w:val="20"/>
          <w:szCs w:val="20"/>
        </w:rPr>
        <w:t>биг</w:t>
      </w:r>
      <w:proofErr w:type="spellEnd"/>
      <w:r w:rsidR="004949E2" w:rsidRPr="00E431C9">
        <w:rPr>
          <w:b/>
          <w:sz w:val="20"/>
          <w:szCs w:val="20"/>
        </w:rPr>
        <w:t xml:space="preserve"> бегах </w:t>
      </w:r>
      <w:r w:rsidR="00F9153D" w:rsidRPr="00E431C9">
        <w:rPr>
          <w:b/>
          <w:sz w:val="20"/>
          <w:szCs w:val="20"/>
        </w:rPr>
        <w:t>в адрес ООО Шахтинская керамика и ООО Воронежская керамика</w:t>
      </w:r>
    </w:p>
    <w:p w:rsidR="00FE39F6" w:rsidRPr="00E431C9" w:rsidRDefault="00FE39F6" w:rsidP="00FE39F6">
      <w:pPr>
        <w:jc w:val="center"/>
        <w:rPr>
          <w:b/>
          <w:sz w:val="20"/>
          <w:szCs w:val="20"/>
        </w:rPr>
      </w:pPr>
    </w:p>
    <w:p w:rsidR="00FE39F6" w:rsidRPr="00E431C9" w:rsidRDefault="00FE39F6" w:rsidP="00FE39F6">
      <w:pPr>
        <w:jc w:val="center"/>
        <w:rPr>
          <w:b/>
          <w:sz w:val="20"/>
          <w:szCs w:val="20"/>
        </w:rPr>
      </w:pPr>
      <w:r w:rsidRPr="00E431C9">
        <w:rPr>
          <w:b/>
          <w:sz w:val="20"/>
          <w:szCs w:val="20"/>
        </w:rPr>
        <w:t>УВАЖАЕМЫЕ ГОСПОДА!</w:t>
      </w:r>
    </w:p>
    <w:p w:rsidR="00FE39F6" w:rsidRPr="00E431C9" w:rsidRDefault="00FE39F6" w:rsidP="00FE39F6">
      <w:pPr>
        <w:jc w:val="center"/>
        <w:rPr>
          <w:b/>
          <w:sz w:val="20"/>
          <w:szCs w:val="20"/>
        </w:rPr>
      </w:pPr>
    </w:p>
    <w:p w:rsidR="00FE39F6" w:rsidRPr="00E431C9" w:rsidRDefault="00FE39F6" w:rsidP="00FE39F6">
      <w:pPr>
        <w:jc w:val="both"/>
        <w:rPr>
          <w:sz w:val="20"/>
          <w:szCs w:val="20"/>
        </w:rPr>
      </w:pPr>
      <w:r w:rsidRPr="00E431C9">
        <w:rPr>
          <w:b/>
          <w:sz w:val="20"/>
          <w:szCs w:val="20"/>
        </w:rPr>
        <w:t>Группа Компаний UNITILE</w:t>
      </w:r>
      <w:r w:rsidRPr="00E431C9">
        <w:rPr>
          <w:sz w:val="20"/>
          <w:szCs w:val="20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</w:t>
      </w:r>
      <w:r w:rsidR="00101DC5">
        <w:rPr>
          <w:sz w:val="20"/>
          <w:szCs w:val="20"/>
        </w:rPr>
        <w:t xml:space="preserve">ицовочную плитку, </w:t>
      </w:r>
      <w:proofErr w:type="spellStart"/>
      <w:r w:rsidR="00101DC5">
        <w:rPr>
          <w:sz w:val="20"/>
          <w:szCs w:val="20"/>
        </w:rPr>
        <w:t>керамогранит</w:t>
      </w:r>
      <w:proofErr w:type="spellEnd"/>
      <w:r w:rsidR="00101DC5">
        <w:rPr>
          <w:sz w:val="20"/>
          <w:szCs w:val="20"/>
        </w:rPr>
        <w:t>.</w:t>
      </w:r>
    </w:p>
    <w:p w:rsidR="00FE39F6" w:rsidRPr="00E431C9" w:rsidRDefault="00FE39F6" w:rsidP="00FE39F6">
      <w:pPr>
        <w:jc w:val="both"/>
        <w:rPr>
          <w:sz w:val="20"/>
          <w:szCs w:val="20"/>
        </w:rPr>
      </w:pPr>
    </w:p>
    <w:p w:rsidR="00FE39F6" w:rsidRPr="00E431C9" w:rsidRDefault="00FE39F6" w:rsidP="00FE39F6">
      <w:pPr>
        <w:jc w:val="both"/>
        <w:rPr>
          <w:b/>
          <w:sz w:val="20"/>
          <w:szCs w:val="20"/>
        </w:rPr>
      </w:pPr>
      <w:r w:rsidRPr="00E431C9">
        <w:rPr>
          <w:sz w:val="20"/>
          <w:szCs w:val="20"/>
        </w:rPr>
        <w:t>Компании ООО «Шахтинская керамика» и ООО “Воронежская керамика”</w:t>
      </w:r>
      <w:r w:rsidR="008B7BD6" w:rsidRPr="00E431C9">
        <w:rPr>
          <w:sz w:val="20"/>
          <w:szCs w:val="20"/>
        </w:rPr>
        <w:t xml:space="preserve"> входят в структуру ГК </w:t>
      </w:r>
      <w:r w:rsidRPr="00E431C9">
        <w:rPr>
          <w:sz w:val="20"/>
          <w:szCs w:val="20"/>
        </w:rPr>
        <w:t>UNITILE и приглашают Вас к участию в тендере на</w:t>
      </w:r>
      <w:r w:rsidR="00F9153D" w:rsidRPr="00E431C9">
        <w:rPr>
          <w:sz w:val="20"/>
          <w:szCs w:val="20"/>
        </w:rPr>
        <w:t xml:space="preserve"> поставку</w:t>
      </w:r>
      <w:r w:rsidRPr="00E431C9">
        <w:rPr>
          <w:sz w:val="20"/>
          <w:szCs w:val="20"/>
        </w:rPr>
        <w:t xml:space="preserve"> </w:t>
      </w:r>
      <w:r w:rsidR="00F9153D" w:rsidRPr="00E431C9">
        <w:rPr>
          <w:b/>
          <w:sz w:val="20"/>
          <w:szCs w:val="20"/>
        </w:rPr>
        <w:t>каолина для ангоба и глазури</w:t>
      </w:r>
    </w:p>
    <w:p w:rsidR="00FE39F6" w:rsidRPr="00E431C9" w:rsidRDefault="00FE39F6" w:rsidP="00FE39F6">
      <w:pPr>
        <w:jc w:val="center"/>
        <w:rPr>
          <w:b/>
          <w:sz w:val="20"/>
          <w:szCs w:val="20"/>
        </w:rPr>
      </w:pPr>
    </w:p>
    <w:p w:rsidR="00FE39F6" w:rsidRPr="00E431C9" w:rsidRDefault="00BF5BE7" w:rsidP="00FE39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E39F6" w:rsidRPr="00E431C9">
        <w:rPr>
          <w:b/>
          <w:sz w:val="20"/>
          <w:szCs w:val="20"/>
        </w:rPr>
        <w:t>ОСНОВНЫЕ ТЕХНИКО-ЭКОНОМИЧЕСКИЕ ПОКАЗАТЕЛИ:</w:t>
      </w:r>
    </w:p>
    <w:p w:rsidR="00FE39F6" w:rsidRPr="00E431C9" w:rsidRDefault="00FE39F6" w:rsidP="00FE39F6">
      <w:pPr>
        <w:jc w:val="both"/>
        <w:rPr>
          <w:sz w:val="20"/>
          <w:szCs w:val="20"/>
        </w:rPr>
      </w:pPr>
    </w:p>
    <w:p w:rsidR="00FE39F6" w:rsidRPr="00E431C9" w:rsidRDefault="00FE39F6" w:rsidP="00FE39F6">
      <w:pPr>
        <w:jc w:val="both"/>
        <w:rPr>
          <w:sz w:val="20"/>
          <w:szCs w:val="20"/>
        </w:rPr>
      </w:pPr>
      <w:r w:rsidRPr="00E431C9">
        <w:rPr>
          <w:sz w:val="20"/>
          <w:szCs w:val="20"/>
        </w:rPr>
        <w:t xml:space="preserve">Планируемое потребление </w:t>
      </w:r>
      <w:r w:rsidR="00F9153D" w:rsidRPr="00E431C9">
        <w:rPr>
          <w:sz w:val="20"/>
          <w:szCs w:val="20"/>
        </w:rPr>
        <w:t>каолина для ангоба</w:t>
      </w:r>
      <w:r w:rsidRPr="00E431C9">
        <w:rPr>
          <w:sz w:val="20"/>
          <w:szCs w:val="20"/>
        </w:rPr>
        <w:t xml:space="preserve"> на площадке ООО “</w:t>
      </w:r>
      <w:r w:rsidR="00F55361" w:rsidRPr="00E431C9">
        <w:rPr>
          <w:sz w:val="20"/>
          <w:szCs w:val="20"/>
        </w:rPr>
        <w:t>Шахтинска</w:t>
      </w:r>
      <w:r w:rsidRPr="00E431C9">
        <w:rPr>
          <w:sz w:val="20"/>
          <w:szCs w:val="20"/>
        </w:rPr>
        <w:t xml:space="preserve"> </w:t>
      </w:r>
      <w:r w:rsidR="00F55361" w:rsidRPr="00E431C9">
        <w:rPr>
          <w:sz w:val="20"/>
          <w:szCs w:val="20"/>
        </w:rPr>
        <w:t>керамика” на</w:t>
      </w:r>
      <w:r w:rsidR="00853497" w:rsidRPr="00E431C9">
        <w:rPr>
          <w:sz w:val="20"/>
          <w:szCs w:val="20"/>
        </w:rPr>
        <w:t xml:space="preserve"> период с </w:t>
      </w:r>
      <w:r w:rsidR="00E43A03">
        <w:rPr>
          <w:sz w:val="20"/>
          <w:szCs w:val="20"/>
        </w:rPr>
        <w:t>мая 2026</w:t>
      </w:r>
      <w:r w:rsidR="00F9153D" w:rsidRPr="00E431C9">
        <w:rPr>
          <w:sz w:val="20"/>
          <w:szCs w:val="20"/>
        </w:rPr>
        <w:t xml:space="preserve"> по </w:t>
      </w:r>
      <w:r w:rsidR="00E43A03">
        <w:rPr>
          <w:sz w:val="20"/>
          <w:szCs w:val="20"/>
        </w:rPr>
        <w:t>апрель 2027</w:t>
      </w:r>
      <w:r w:rsidR="000923E9" w:rsidRPr="00E431C9">
        <w:rPr>
          <w:sz w:val="20"/>
          <w:szCs w:val="20"/>
        </w:rPr>
        <w:t xml:space="preserve"> года составит </w:t>
      </w:r>
      <w:r w:rsidR="00E43A03">
        <w:rPr>
          <w:sz w:val="20"/>
          <w:szCs w:val="20"/>
        </w:rPr>
        <w:t>272</w:t>
      </w:r>
      <w:r w:rsidR="007B68DB">
        <w:rPr>
          <w:sz w:val="20"/>
          <w:szCs w:val="20"/>
        </w:rPr>
        <w:t xml:space="preserve"> </w:t>
      </w:r>
      <w:r w:rsidRPr="00E431C9">
        <w:rPr>
          <w:sz w:val="20"/>
          <w:szCs w:val="20"/>
        </w:rPr>
        <w:t>тонн</w:t>
      </w:r>
      <w:r w:rsidR="00306F61">
        <w:rPr>
          <w:sz w:val="20"/>
          <w:szCs w:val="20"/>
        </w:rPr>
        <w:t>ы</w:t>
      </w:r>
      <w:r w:rsidRPr="00E431C9">
        <w:rPr>
          <w:sz w:val="20"/>
          <w:szCs w:val="20"/>
        </w:rPr>
        <w:t>, на площадке ООО “Воронежская керамика”</w:t>
      </w:r>
      <w:r w:rsidR="00853497" w:rsidRPr="00E431C9">
        <w:rPr>
          <w:sz w:val="20"/>
          <w:szCs w:val="20"/>
        </w:rPr>
        <w:t xml:space="preserve"> – </w:t>
      </w:r>
      <w:r w:rsidR="00E43A03">
        <w:rPr>
          <w:sz w:val="20"/>
          <w:szCs w:val="20"/>
        </w:rPr>
        <w:t>68</w:t>
      </w:r>
      <w:r w:rsidR="007B68DB">
        <w:rPr>
          <w:sz w:val="20"/>
          <w:szCs w:val="20"/>
        </w:rPr>
        <w:t xml:space="preserve"> </w:t>
      </w:r>
      <w:r w:rsidRPr="00E431C9">
        <w:rPr>
          <w:sz w:val="20"/>
          <w:szCs w:val="20"/>
        </w:rPr>
        <w:t>тонн</w:t>
      </w:r>
      <w:r w:rsidR="00853497" w:rsidRPr="00E431C9">
        <w:rPr>
          <w:sz w:val="20"/>
          <w:szCs w:val="20"/>
        </w:rPr>
        <w:t>.</w:t>
      </w:r>
    </w:p>
    <w:p w:rsidR="00F9153D" w:rsidRPr="00E431C9" w:rsidRDefault="00F9153D" w:rsidP="00FE39F6">
      <w:pPr>
        <w:jc w:val="both"/>
        <w:rPr>
          <w:sz w:val="20"/>
          <w:szCs w:val="20"/>
        </w:rPr>
      </w:pPr>
      <w:r w:rsidRPr="00E431C9">
        <w:rPr>
          <w:sz w:val="20"/>
          <w:szCs w:val="20"/>
        </w:rPr>
        <w:t xml:space="preserve">Планируемое потребление каолина для глазури на площадке ООО “Шахтинская </w:t>
      </w:r>
      <w:r w:rsidR="00853497" w:rsidRPr="00E431C9">
        <w:rPr>
          <w:sz w:val="20"/>
          <w:szCs w:val="20"/>
        </w:rPr>
        <w:t>керамика” на</w:t>
      </w:r>
      <w:r w:rsidRPr="00E431C9">
        <w:rPr>
          <w:sz w:val="20"/>
          <w:szCs w:val="20"/>
        </w:rPr>
        <w:t xml:space="preserve"> период </w:t>
      </w:r>
      <w:r w:rsidR="00853497" w:rsidRPr="00E431C9">
        <w:rPr>
          <w:sz w:val="20"/>
          <w:szCs w:val="20"/>
        </w:rPr>
        <w:t xml:space="preserve">с </w:t>
      </w:r>
      <w:r w:rsidR="00E43A03">
        <w:rPr>
          <w:sz w:val="20"/>
          <w:szCs w:val="20"/>
        </w:rPr>
        <w:t>мая 2026</w:t>
      </w:r>
      <w:r w:rsidRPr="00E431C9">
        <w:rPr>
          <w:sz w:val="20"/>
          <w:szCs w:val="20"/>
        </w:rPr>
        <w:t xml:space="preserve"> п</w:t>
      </w:r>
      <w:r w:rsidR="00853497" w:rsidRPr="00E431C9">
        <w:rPr>
          <w:sz w:val="20"/>
          <w:szCs w:val="20"/>
        </w:rPr>
        <w:t xml:space="preserve">о </w:t>
      </w:r>
      <w:r w:rsidR="007B68DB">
        <w:rPr>
          <w:sz w:val="20"/>
          <w:szCs w:val="20"/>
        </w:rPr>
        <w:t>апрель </w:t>
      </w:r>
      <w:r w:rsidR="00540E5B">
        <w:rPr>
          <w:sz w:val="20"/>
          <w:szCs w:val="20"/>
        </w:rPr>
        <w:t>202</w:t>
      </w:r>
      <w:r w:rsidR="00E0618C">
        <w:rPr>
          <w:sz w:val="20"/>
          <w:szCs w:val="20"/>
        </w:rPr>
        <w:t>7</w:t>
      </w:r>
      <w:r w:rsidR="000923E9" w:rsidRPr="00E431C9">
        <w:rPr>
          <w:sz w:val="20"/>
          <w:szCs w:val="20"/>
        </w:rPr>
        <w:t xml:space="preserve"> года составит </w:t>
      </w:r>
      <w:r w:rsidR="00E0618C">
        <w:rPr>
          <w:sz w:val="20"/>
          <w:szCs w:val="20"/>
        </w:rPr>
        <w:t>1 224</w:t>
      </w:r>
      <w:r w:rsidR="00E436FA">
        <w:rPr>
          <w:sz w:val="20"/>
          <w:szCs w:val="20"/>
        </w:rPr>
        <w:t xml:space="preserve"> </w:t>
      </w:r>
      <w:r w:rsidR="00853497" w:rsidRPr="00E431C9">
        <w:rPr>
          <w:sz w:val="20"/>
          <w:szCs w:val="20"/>
        </w:rPr>
        <w:t>тонн</w:t>
      </w:r>
      <w:r w:rsidRPr="00E431C9">
        <w:rPr>
          <w:sz w:val="20"/>
          <w:szCs w:val="20"/>
        </w:rPr>
        <w:t>, на площадке ООО “</w:t>
      </w:r>
      <w:r w:rsidR="000923E9" w:rsidRPr="00E431C9">
        <w:rPr>
          <w:sz w:val="20"/>
          <w:szCs w:val="20"/>
        </w:rPr>
        <w:t xml:space="preserve">Воронежская керамика” – </w:t>
      </w:r>
      <w:r w:rsidR="00E0618C">
        <w:rPr>
          <w:sz w:val="20"/>
          <w:szCs w:val="20"/>
        </w:rPr>
        <w:t>272</w:t>
      </w:r>
      <w:r w:rsidR="007B68DB">
        <w:rPr>
          <w:sz w:val="20"/>
          <w:szCs w:val="20"/>
        </w:rPr>
        <w:t xml:space="preserve"> </w:t>
      </w:r>
      <w:r w:rsidR="00A808FD" w:rsidRPr="00E431C9">
        <w:rPr>
          <w:sz w:val="20"/>
          <w:szCs w:val="20"/>
        </w:rPr>
        <w:t>тонн</w:t>
      </w:r>
      <w:r w:rsidR="00853497" w:rsidRPr="00E431C9">
        <w:rPr>
          <w:sz w:val="20"/>
          <w:szCs w:val="20"/>
        </w:rPr>
        <w:t>.</w:t>
      </w:r>
    </w:p>
    <w:p w:rsidR="00F9153D" w:rsidRPr="00E431C9" w:rsidRDefault="00F9153D" w:rsidP="00FE39F6">
      <w:pPr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51"/>
        <w:gridCol w:w="3981"/>
        <w:gridCol w:w="3630"/>
      </w:tblGrid>
      <w:tr w:rsidR="0031758F" w:rsidRPr="00E431C9" w:rsidTr="0031758F">
        <w:tc>
          <w:tcPr>
            <w:tcW w:w="3151" w:type="dxa"/>
          </w:tcPr>
          <w:p w:rsidR="0031758F" w:rsidRDefault="0031758F" w:rsidP="0031758F">
            <w:pPr>
              <w:jc w:val="center"/>
              <w:rPr>
                <w:sz w:val="20"/>
                <w:szCs w:val="20"/>
              </w:rPr>
            </w:pPr>
            <w:r w:rsidRPr="00FE623E">
              <w:rPr>
                <w:sz w:val="20"/>
                <w:szCs w:val="20"/>
              </w:rPr>
              <w:t xml:space="preserve">Каолин для ангоба и глазури </w:t>
            </w:r>
          </w:p>
          <w:p w:rsidR="0031758F" w:rsidRPr="00FE623E" w:rsidRDefault="0031758F" w:rsidP="0031758F">
            <w:pPr>
              <w:jc w:val="center"/>
              <w:rPr>
                <w:sz w:val="20"/>
                <w:szCs w:val="20"/>
              </w:rPr>
            </w:pPr>
            <w:r w:rsidRPr="00CE0928">
              <w:rPr>
                <w:b/>
                <w:sz w:val="20"/>
                <w:szCs w:val="20"/>
              </w:rPr>
              <w:t>ООО</w:t>
            </w:r>
            <w:r w:rsidRPr="00FE623E">
              <w:rPr>
                <w:sz w:val="20"/>
                <w:szCs w:val="20"/>
              </w:rPr>
              <w:t xml:space="preserve"> «</w:t>
            </w:r>
            <w:proofErr w:type="spellStart"/>
            <w:r w:rsidRPr="00FE623E">
              <w:rPr>
                <w:b/>
                <w:sz w:val="20"/>
                <w:szCs w:val="20"/>
              </w:rPr>
              <w:t>Шахтинская</w:t>
            </w:r>
            <w:proofErr w:type="spellEnd"/>
            <w:r w:rsidRPr="00FE623E">
              <w:rPr>
                <w:b/>
                <w:sz w:val="20"/>
                <w:szCs w:val="20"/>
              </w:rPr>
              <w:t xml:space="preserve"> керамика</w:t>
            </w:r>
            <w:r w:rsidRPr="00FE623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FE623E">
              <w:rPr>
                <w:sz w:val="20"/>
                <w:szCs w:val="20"/>
              </w:rPr>
              <w:t>должен соответствовать следующим параметрам:</w:t>
            </w:r>
          </w:p>
        </w:tc>
        <w:tc>
          <w:tcPr>
            <w:tcW w:w="3981" w:type="dxa"/>
            <w:vMerge w:val="restart"/>
            <w:vAlign w:val="center"/>
          </w:tcPr>
          <w:p w:rsidR="0031758F" w:rsidRPr="0031758F" w:rsidRDefault="0031758F" w:rsidP="0031758F">
            <w:pPr>
              <w:pStyle w:val="af1"/>
              <w:numPr>
                <w:ilvl w:val="0"/>
                <w:numId w:val="5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58F">
              <w:rPr>
                <w:rFonts w:ascii="Times New Roman" w:hAnsi="Times New Roman"/>
                <w:sz w:val="20"/>
                <w:szCs w:val="20"/>
              </w:rPr>
              <w:t>промышленные испытания на площадке являются обязательными условиями</w:t>
            </w:r>
          </w:p>
          <w:p w:rsidR="0031758F" w:rsidRPr="0031758F" w:rsidRDefault="0031758F" w:rsidP="00FE623E">
            <w:pPr>
              <w:pStyle w:val="af1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58F">
              <w:rPr>
                <w:rFonts w:ascii="Times New Roman" w:hAnsi="Times New Roman"/>
                <w:sz w:val="20"/>
                <w:szCs w:val="20"/>
              </w:rPr>
              <w:t>для всех партнеров</w:t>
            </w:r>
          </w:p>
          <w:p w:rsidR="0031758F" w:rsidRPr="0031758F" w:rsidRDefault="0031758F" w:rsidP="0031758F">
            <w:pPr>
              <w:pStyle w:val="af1"/>
              <w:numPr>
                <w:ilvl w:val="0"/>
                <w:numId w:val="50"/>
              </w:num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1758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Упаковка – </w:t>
            </w:r>
            <w:proofErr w:type="spellStart"/>
            <w:r w:rsidRPr="0031758F">
              <w:rPr>
                <w:rFonts w:ascii="Times New Roman" w:hAnsi="Times New Roman"/>
                <w:sz w:val="20"/>
                <w:szCs w:val="20"/>
                <w:u w:val="single"/>
              </w:rPr>
              <w:t>биг</w:t>
            </w:r>
            <w:proofErr w:type="spellEnd"/>
            <w:r w:rsidRPr="0031758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бег (закрытый </w:t>
            </w:r>
            <w:proofErr w:type="spellStart"/>
            <w:r w:rsidRPr="0031758F">
              <w:rPr>
                <w:rFonts w:ascii="Times New Roman" w:hAnsi="Times New Roman"/>
                <w:sz w:val="20"/>
                <w:szCs w:val="20"/>
                <w:u w:val="single"/>
              </w:rPr>
              <w:t>биг</w:t>
            </w:r>
            <w:proofErr w:type="spellEnd"/>
            <w:r w:rsidRPr="0031758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бег с полиэтиленовым вкладышем)</w:t>
            </w:r>
          </w:p>
          <w:p w:rsidR="0031758F" w:rsidRPr="0031758F" w:rsidRDefault="0031758F" w:rsidP="00FE623E">
            <w:pPr>
              <w:pStyle w:val="af1"/>
              <w:ind w:left="3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30" w:type="dxa"/>
          </w:tcPr>
          <w:p w:rsidR="0031758F" w:rsidRPr="00595C7C" w:rsidRDefault="0031758F" w:rsidP="000B3AB7">
            <w:pPr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5C7C">
              <w:rPr>
                <w:b/>
                <w:bCs/>
                <w:sz w:val="20"/>
                <w:szCs w:val="20"/>
                <w:highlight w:val="yellow"/>
                <w:u w:val="single"/>
              </w:rPr>
              <w:t>Каолин для ангоба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595C7C">
              <w:rPr>
                <w:sz w:val="20"/>
                <w:szCs w:val="20"/>
                <w:highlight w:val="yellow"/>
              </w:rPr>
              <w:t>Обогащение - мокрое/сухое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Fe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&lt;=0,5%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95C7C">
              <w:rPr>
                <w:sz w:val="20"/>
                <w:szCs w:val="20"/>
                <w:highlight w:val="yellow"/>
                <w:lang w:val="en-US"/>
              </w:rPr>
              <w:t>TiO</w:t>
            </w:r>
            <w:proofErr w:type="spellEnd"/>
            <w:r w:rsidRPr="00595C7C">
              <w:rPr>
                <w:sz w:val="20"/>
                <w:szCs w:val="20"/>
                <w:highlight w:val="yellow"/>
              </w:rPr>
              <w:t>2 &lt;=0,4%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Al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&gt;=35%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</w:p>
          <w:p w:rsidR="0031758F" w:rsidRPr="00595C7C" w:rsidRDefault="0031758F" w:rsidP="000B3AB7">
            <w:pPr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5C7C">
              <w:rPr>
                <w:b/>
                <w:bCs/>
                <w:sz w:val="20"/>
                <w:szCs w:val="20"/>
                <w:highlight w:val="yellow"/>
                <w:u w:val="single"/>
              </w:rPr>
              <w:t>Каолин для глазури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</w:rPr>
              <w:t>Обогащение - мокрое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Al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&gt;=35%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Fe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&lt;=0,6%</w:t>
            </w:r>
          </w:p>
          <w:p w:rsidR="0031758F" w:rsidRPr="00595C7C" w:rsidRDefault="0031758F" w:rsidP="000B3AB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95C7C">
              <w:rPr>
                <w:sz w:val="20"/>
                <w:szCs w:val="20"/>
                <w:highlight w:val="yellow"/>
                <w:lang w:val="en-US"/>
              </w:rPr>
              <w:t>TiO</w:t>
            </w:r>
            <w:proofErr w:type="spellEnd"/>
            <w:r w:rsidRPr="00595C7C">
              <w:rPr>
                <w:sz w:val="20"/>
                <w:szCs w:val="20"/>
                <w:highlight w:val="yellow"/>
              </w:rPr>
              <w:t>2 &lt;=0,4%</w:t>
            </w:r>
          </w:p>
          <w:p w:rsidR="0031758F" w:rsidRPr="00595C7C" w:rsidRDefault="0031758F" w:rsidP="00DA4FD0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</w:rPr>
              <w:t>Влажность для всех видов каолина &lt;=20%</w:t>
            </w:r>
          </w:p>
        </w:tc>
      </w:tr>
      <w:tr w:rsidR="0031758F" w:rsidRPr="00E431C9" w:rsidTr="0031758F">
        <w:tc>
          <w:tcPr>
            <w:tcW w:w="3151" w:type="dxa"/>
          </w:tcPr>
          <w:p w:rsidR="0031758F" w:rsidRDefault="0031758F" w:rsidP="0031758F">
            <w:pPr>
              <w:jc w:val="center"/>
              <w:rPr>
                <w:sz w:val="20"/>
                <w:szCs w:val="20"/>
              </w:rPr>
            </w:pPr>
            <w:r w:rsidRPr="00FE623E">
              <w:rPr>
                <w:sz w:val="20"/>
                <w:szCs w:val="20"/>
              </w:rPr>
              <w:t xml:space="preserve">Каолин для ангоба и глазури </w:t>
            </w:r>
          </w:p>
          <w:p w:rsidR="0031758F" w:rsidRPr="00595C7C" w:rsidRDefault="0031758F" w:rsidP="0031758F">
            <w:pPr>
              <w:jc w:val="center"/>
              <w:rPr>
                <w:sz w:val="20"/>
                <w:szCs w:val="20"/>
                <w:highlight w:val="yellow"/>
              </w:rPr>
            </w:pPr>
            <w:r w:rsidRPr="00CE0928">
              <w:rPr>
                <w:b/>
                <w:sz w:val="20"/>
                <w:szCs w:val="20"/>
              </w:rPr>
              <w:t>ООО</w:t>
            </w:r>
            <w:r w:rsidRPr="00FE623E">
              <w:rPr>
                <w:sz w:val="20"/>
                <w:szCs w:val="20"/>
              </w:rPr>
              <w:t xml:space="preserve"> «</w:t>
            </w:r>
            <w:r w:rsidRPr="00FE623E">
              <w:rPr>
                <w:b/>
                <w:sz w:val="20"/>
                <w:szCs w:val="20"/>
              </w:rPr>
              <w:t>Воронежская керамика</w:t>
            </w:r>
            <w:r w:rsidRPr="00FE623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FE623E">
              <w:rPr>
                <w:sz w:val="20"/>
                <w:szCs w:val="20"/>
              </w:rPr>
              <w:t>должен соответствовать следующим параметрам:</w:t>
            </w:r>
          </w:p>
        </w:tc>
        <w:tc>
          <w:tcPr>
            <w:tcW w:w="3981" w:type="dxa"/>
            <w:vMerge/>
            <w:vAlign w:val="center"/>
          </w:tcPr>
          <w:p w:rsidR="0031758F" w:rsidRPr="00595C7C" w:rsidRDefault="0031758F" w:rsidP="00FE62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30" w:type="dxa"/>
          </w:tcPr>
          <w:p w:rsidR="0031758F" w:rsidRPr="00595C7C" w:rsidRDefault="0031758F" w:rsidP="00D436B7">
            <w:pPr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5C7C">
              <w:rPr>
                <w:b/>
                <w:bCs/>
                <w:sz w:val="20"/>
                <w:szCs w:val="20"/>
                <w:highlight w:val="yellow"/>
                <w:u w:val="single"/>
              </w:rPr>
              <w:t>Каолин для ангоба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595C7C">
              <w:rPr>
                <w:sz w:val="20"/>
                <w:szCs w:val="20"/>
                <w:highlight w:val="yellow"/>
              </w:rPr>
              <w:t>Обогащение - мокрое/сухое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Fe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&lt;=0,5%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95C7C">
              <w:rPr>
                <w:sz w:val="20"/>
                <w:szCs w:val="20"/>
                <w:highlight w:val="yellow"/>
                <w:lang w:val="en-US"/>
              </w:rPr>
              <w:t>TiO</w:t>
            </w:r>
            <w:proofErr w:type="spellEnd"/>
            <w:r w:rsidRPr="00595C7C">
              <w:rPr>
                <w:sz w:val="20"/>
                <w:szCs w:val="20"/>
                <w:highlight w:val="yellow"/>
              </w:rPr>
              <w:t>2 &lt;=0,4%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Al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&gt;=35%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</w:p>
          <w:p w:rsidR="0031758F" w:rsidRPr="00595C7C" w:rsidRDefault="0031758F" w:rsidP="00D436B7">
            <w:pPr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5C7C">
              <w:rPr>
                <w:b/>
                <w:bCs/>
                <w:sz w:val="20"/>
                <w:szCs w:val="20"/>
                <w:highlight w:val="yellow"/>
                <w:u w:val="single"/>
              </w:rPr>
              <w:t>Каолин для глазури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</w:rPr>
              <w:t>Обогащение - мокрое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Al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&gt;=35%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  <w:lang w:val="en-US"/>
              </w:rPr>
              <w:t>Fe</w:t>
            </w:r>
            <w:r w:rsidRPr="00595C7C">
              <w:rPr>
                <w:sz w:val="20"/>
                <w:szCs w:val="20"/>
                <w:highlight w:val="yellow"/>
              </w:rPr>
              <w:t>2</w:t>
            </w:r>
            <w:r w:rsidRPr="00595C7C">
              <w:rPr>
                <w:sz w:val="20"/>
                <w:szCs w:val="20"/>
                <w:highlight w:val="yellow"/>
                <w:lang w:val="en-US"/>
              </w:rPr>
              <w:t>O</w:t>
            </w:r>
            <w:r w:rsidRPr="00595C7C">
              <w:rPr>
                <w:sz w:val="20"/>
                <w:szCs w:val="20"/>
                <w:highlight w:val="yellow"/>
              </w:rPr>
              <w:t>3 &lt;=0,5%</w:t>
            </w:r>
          </w:p>
          <w:p w:rsidR="0031758F" w:rsidRPr="00595C7C" w:rsidRDefault="0031758F" w:rsidP="00D436B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95C7C">
              <w:rPr>
                <w:sz w:val="20"/>
                <w:szCs w:val="20"/>
                <w:highlight w:val="yellow"/>
                <w:lang w:val="en-US"/>
              </w:rPr>
              <w:t>TiO</w:t>
            </w:r>
            <w:proofErr w:type="spellEnd"/>
            <w:r w:rsidRPr="00595C7C">
              <w:rPr>
                <w:sz w:val="20"/>
                <w:szCs w:val="20"/>
                <w:highlight w:val="yellow"/>
              </w:rPr>
              <w:t>2 &lt;=0,5%</w:t>
            </w:r>
          </w:p>
          <w:p w:rsidR="0031758F" w:rsidRPr="00595C7C" w:rsidRDefault="0031758F" w:rsidP="00DA4FD0">
            <w:pPr>
              <w:rPr>
                <w:sz w:val="20"/>
                <w:szCs w:val="20"/>
                <w:highlight w:val="yellow"/>
              </w:rPr>
            </w:pPr>
            <w:r w:rsidRPr="00595C7C">
              <w:rPr>
                <w:sz w:val="20"/>
                <w:szCs w:val="20"/>
                <w:highlight w:val="yellow"/>
              </w:rPr>
              <w:t>Влажность для всех видов каолина &lt;=20%</w:t>
            </w:r>
          </w:p>
        </w:tc>
      </w:tr>
    </w:tbl>
    <w:p w:rsidR="00F9153D" w:rsidRPr="00E431C9" w:rsidRDefault="00F9153D" w:rsidP="00F9153D">
      <w:pPr>
        <w:pStyle w:val="af1"/>
        <w:ind w:left="0"/>
        <w:rPr>
          <w:rFonts w:ascii="Times New Roman" w:hAnsi="Times New Roman"/>
          <w:b/>
          <w:sz w:val="20"/>
          <w:szCs w:val="20"/>
        </w:rPr>
      </w:pPr>
    </w:p>
    <w:p w:rsidR="00FE39F6" w:rsidRPr="00E431C9" w:rsidRDefault="00FE39F6" w:rsidP="00FE39F6">
      <w:pPr>
        <w:pStyle w:val="af1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431C9">
        <w:rPr>
          <w:rFonts w:ascii="Times New Roman" w:hAnsi="Times New Roman"/>
          <w:b/>
          <w:sz w:val="20"/>
          <w:szCs w:val="20"/>
        </w:rPr>
        <w:t>Просим Вас прислать коммерческое предложение по следующей форме: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CD348E" w:rsidRPr="00CD348E" w:rsidTr="008520CE">
        <w:trPr>
          <w:trHeight w:val="497"/>
        </w:trPr>
        <w:tc>
          <w:tcPr>
            <w:tcW w:w="7650" w:type="dxa"/>
          </w:tcPr>
          <w:p w:rsidR="00CD348E" w:rsidRPr="00CD348E" w:rsidRDefault="00CD348E" w:rsidP="008520CE">
            <w:pPr>
              <w:pStyle w:val="af1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Полное наименование материала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</w:tc>
      </w:tr>
      <w:tr w:rsidR="00CD348E" w:rsidRPr="00CD348E" w:rsidTr="008520CE">
        <w:trPr>
          <w:trHeight w:val="329"/>
        </w:trPr>
        <w:tc>
          <w:tcPr>
            <w:tcW w:w="7650" w:type="dxa"/>
          </w:tcPr>
          <w:p w:rsidR="00CD348E" w:rsidRPr="00CD348E" w:rsidRDefault="00CD348E" w:rsidP="008520CE">
            <w:pPr>
              <w:pStyle w:val="af1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Техническое описание предлагаемой ТМЦ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</w:tc>
      </w:tr>
      <w:tr w:rsidR="00CD348E" w:rsidRPr="00CD348E" w:rsidTr="008520CE">
        <w:trPr>
          <w:trHeight w:val="507"/>
        </w:trPr>
        <w:tc>
          <w:tcPr>
            <w:tcW w:w="7650" w:type="dxa"/>
          </w:tcPr>
          <w:p w:rsidR="00CD348E" w:rsidRPr="00CD348E" w:rsidRDefault="00CD348E" w:rsidP="008520CE">
            <w:pPr>
              <w:pStyle w:val="af1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Цена (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При самовывозе со склада Поставщика ( указать адрес склада</w:t>
            </w:r>
            <w:r w:rsidRPr="00CD348E">
              <w:rPr>
                <w:rFonts w:asciiTheme="majorBidi" w:hAnsiTheme="majorBidi" w:cstheme="majorBidi"/>
                <w:sz w:val="20"/>
                <w:szCs w:val="20"/>
              </w:rPr>
              <w:t>))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(за ж/д и/или авто, указать)</w:t>
            </w:r>
          </w:p>
        </w:tc>
      </w:tr>
      <w:tr w:rsidR="00CD348E" w:rsidRPr="00CD348E" w:rsidTr="008520CE">
        <w:trPr>
          <w:trHeight w:val="18"/>
        </w:trPr>
        <w:tc>
          <w:tcPr>
            <w:tcW w:w="7650" w:type="dxa"/>
          </w:tcPr>
          <w:p w:rsidR="00CD348E" w:rsidRPr="00CD348E" w:rsidRDefault="00CD348E" w:rsidP="008520CE">
            <w:pPr>
              <w:pStyle w:val="af1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Условия доставки (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При самовывозе со склада Поставщика (указать адрес склада</w:t>
            </w:r>
            <w:r w:rsidRPr="00CD348E">
              <w:rPr>
                <w:rFonts w:asciiTheme="majorBidi" w:hAnsiTheme="majorBidi" w:cstheme="majorBidi"/>
                <w:sz w:val="20"/>
                <w:szCs w:val="20"/>
              </w:rPr>
              <w:t>))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(ж/д или авто, указать)</w:t>
            </w:r>
          </w:p>
        </w:tc>
      </w:tr>
      <w:tr w:rsidR="00CD348E" w:rsidRPr="00CD348E" w:rsidTr="008520CE">
        <w:trPr>
          <w:trHeight w:val="18"/>
        </w:trPr>
        <w:tc>
          <w:tcPr>
            <w:tcW w:w="7650" w:type="dxa"/>
          </w:tcPr>
          <w:p w:rsidR="00CD348E" w:rsidRPr="00CD348E" w:rsidRDefault="00CD348E" w:rsidP="008520CE">
            <w:pPr>
              <w:pStyle w:val="af1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Цена (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доставка железнодорожным транспортом или </w:t>
            </w:r>
            <w:proofErr w:type="spellStart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автодоставка</w:t>
            </w:r>
            <w:proofErr w:type="spellEnd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, силами и за счет поставщика на склад покупателя </w:t>
            </w:r>
            <w:r w:rsidRPr="00CD348E">
              <w:rPr>
                <w:rFonts w:asciiTheme="majorBidi" w:hAnsiTheme="majorBidi" w:cstheme="majorBidi"/>
                <w:i/>
                <w:sz w:val="20"/>
                <w:szCs w:val="20"/>
              </w:rPr>
              <w:t>ООО «</w:t>
            </w:r>
            <w:proofErr w:type="spellStart"/>
            <w:r w:rsidRPr="00CD348E">
              <w:rPr>
                <w:rFonts w:asciiTheme="majorBidi" w:hAnsiTheme="majorBidi" w:cstheme="majorBidi"/>
                <w:i/>
                <w:sz w:val="20"/>
                <w:szCs w:val="20"/>
              </w:rPr>
              <w:t>Шахтинская</w:t>
            </w:r>
            <w:proofErr w:type="spellEnd"/>
            <w:r w:rsidRPr="00CD348E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керамика» Ростовская обл., г. Шахты, ул. Доронина, 2б</w:t>
            </w:r>
            <w:r w:rsidRPr="00CD34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(за ж/д и/или авто, указать)</w:t>
            </w:r>
          </w:p>
        </w:tc>
      </w:tr>
      <w:tr w:rsidR="00CD348E" w:rsidRPr="00CD348E" w:rsidTr="008520CE">
        <w:trPr>
          <w:trHeight w:val="1009"/>
        </w:trPr>
        <w:tc>
          <w:tcPr>
            <w:tcW w:w="7650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Условия доставки (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доставка железнодорожным транспортом или </w:t>
            </w:r>
            <w:proofErr w:type="spellStart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автодоставка</w:t>
            </w:r>
            <w:proofErr w:type="spellEnd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, силами и за счет поставщика на склад покупателя</w:t>
            </w:r>
            <w:r w:rsidRPr="00CD348E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ООО «</w:t>
            </w:r>
            <w:proofErr w:type="spellStart"/>
            <w:r w:rsidRPr="00CD348E">
              <w:rPr>
                <w:rFonts w:asciiTheme="majorBidi" w:hAnsiTheme="majorBidi" w:cstheme="majorBidi"/>
                <w:i/>
                <w:sz w:val="20"/>
                <w:szCs w:val="20"/>
              </w:rPr>
              <w:t>Шахтинская</w:t>
            </w:r>
            <w:proofErr w:type="spellEnd"/>
            <w:r w:rsidRPr="00CD348E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керамика» Ростовская обл., г. Шахты, ул. Доронина, 2б</w:t>
            </w:r>
            <w:r w:rsidRPr="00CD348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(ж/д и/или авто, указать)</w:t>
            </w:r>
          </w:p>
        </w:tc>
      </w:tr>
      <w:tr w:rsidR="00CD348E" w:rsidRPr="00CD348E" w:rsidTr="008520CE">
        <w:trPr>
          <w:trHeight w:val="765"/>
        </w:trPr>
        <w:tc>
          <w:tcPr>
            <w:tcW w:w="7650" w:type="dxa"/>
          </w:tcPr>
          <w:p w:rsidR="00CD348E" w:rsidRPr="00CD348E" w:rsidRDefault="00CD348E" w:rsidP="008520CE">
            <w:pPr>
              <w:pStyle w:val="af1"/>
              <w:ind w:left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Цена 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(доставка железнодорожным транспортом или </w:t>
            </w:r>
            <w:proofErr w:type="spellStart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автодоставка</w:t>
            </w:r>
            <w:proofErr w:type="spellEnd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, силами и за счет поставщика на склад покупателя ООО «Воронежская керамика» (г. Воронеж, ул. Конструкторов,31))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(за ж/д и/или авто, указать)</w:t>
            </w:r>
          </w:p>
        </w:tc>
      </w:tr>
      <w:tr w:rsidR="00CD348E" w:rsidRPr="00CD348E" w:rsidTr="008520CE">
        <w:trPr>
          <w:trHeight w:val="18"/>
        </w:trPr>
        <w:tc>
          <w:tcPr>
            <w:tcW w:w="7650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 xml:space="preserve">Условия доставки 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(доставка железнодорожным транспортом или </w:t>
            </w:r>
            <w:proofErr w:type="spellStart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автодоставка</w:t>
            </w:r>
            <w:proofErr w:type="spellEnd"/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, силами и за счет поставщика на склад покупателя ООО «Воронежская керамика» (г. Воронеж, ул. Конструкторов,31))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(ж/д или авто, указать)</w:t>
            </w:r>
          </w:p>
        </w:tc>
      </w:tr>
      <w:tr w:rsidR="00CD348E" w:rsidRPr="00CD348E" w:rsidTr="008520CE">
        <w:trPr>
          <w:trHeight w:val="18"/>
        </w:trPr>
        <w:tc>
          <w:tcPr>
            <w:tcW w:w="7650" w:type="dxa"/>
            <w:vAlign w:val="center"/>
          </w:tcPr>
          <w:p w:rsidR="00CD348E" w:rsidRPr="00CD348E" w:rsidRDefault="00CD348E" w:rsidP="008520CE">
            <w:pPr>
              <w:pStyle w:val="af1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 xml:space="preserve">Срок фиксации цены 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(предпочтительно на весь период тендера)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(указать кол-во месяцев фиксации цены)</w:t>
            </w:r>
          </w:p>
        </w:tc>
      </w:tr>
      <w:tr w:rsidR="00CD348E" w:rsidRPr="00CD348E" w:rsidTr="008520CE">
        <w:trPr>
          <w:trHeight w:val="18"/>
        </w:trPr>
        <w:tc>
          <w:tcPr>
            <w:tcW w:w="7650" w:type="dxa"/>
            <w:vAlign w:val="center"/>
          </w:tcPr>
          <w:p w:rsidR="00CD348E" w:rsidRPr="00CD348E" w:rsidRDefault="00CD348E" w:rsidP="008520CE">
            <w:pPr>
              <w:pStyle w:val="af1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 xml:space="preserve">Условия оплаты </w:t>
            </w: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(предпочтительна 100% отсрочка платежа в течение 60 дней)</w:t>
            </w:r>
          </w:p>
        </w:tc>
        <w:tc>
          <w:tcPr>
            <w:tcW w:w="2268" w:type="dxa"/>
          </w:tcPr>
          <w:p w:rsidR="00CD348E" w:rsidRPr="00CD348E" w:rsidRDefault="00CD348E" w:rsidP="008520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  <w:p w:rsidR="00CD348E" w:rsidRPr="00CD348E" w:rsidRDefault="00CD348E" w:rsidP="008520CE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D34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Предпочтительная отсрочка платежа – 60 календарных дней</w:t>
            </w:r>
          </w:p>
        </w:tc>
      </w:tr>
    </w:tbl>
    <w:p w:rsidR="00FE39F6" w:rsidRPr="00E431C9" w:rsidRDefault="00FE39F6" w:rsidP="00FE39F6">
      <w:pPr>
        <w:spacing w:line="120" w:lineRule="auto"/>
        <w:jc w:val="both"/>
        <w:rPr>
          <w:sz w:val="20"/>
          <w:szCs w:val="20"/>
        </w:rPr>
      </w:pPr>
    </w:p>
    <w:p w:rsidR="00970C0C" w:rsidRDefault="00970C0C" w:rsidP="00FE39F6">
      <w:pPr>
        <w:jc w:val="both"/>
        <w:rPr>
          <w:sz w:val="20"/>
          <w:szCs w:val="20"/>
        </w:rPr>
      </w:pPr>
    </w:p>
    <w:p w:rsidR="004E4710" w:rsidRPr="00E431C9" w:rsidRDefault="00595C7C" w:rsidP="00FE39F6">
      <w:pPr>
        <w:jc w:val="both"/>
        <w:rPr>
          <w:sz w:val="20"/>
          <w:szCs w:val="20"/>
        </w:rPr>
      </w:pPr>
      <w:r w:rsidRPr="00595C7C">
        <w:rPr>
          <w:sz w:val="20"/>
          <w:szCs w:val="20"/>
        </w:rPr>
        <w:t xml:space="preserve">Просим Вас </w:t>
      </w:r>
      <w:r w:rsidR="00970C0C">
        <w:rPr>
          <w:sz w:val="20"/>
          <w:szCs w:val="20"/>
        </w:rPr>
        <w:t>при обращении указывать в теме письма</w:t>
      </w:r>
      <w:r w:rsidRPr="00595C7C">
        <w:rPr>
          <w:sz w:val="20"/>
          <w:szCs w:val="20"/>
        </w:rPr>
        <w:t xml:space="preserve">: </w:t>
      </w:r>
      <w:r w:rsidRPr="004F3845">
        <w:rPr>
          <w:sz w:val="20"/>
          <w:szCs w:val="20"/>
        </w:rPr>
        <w:t>«</w:t>
      </w:r>
      <w:r w:rsidR="00970C0C">
        <w:rPr>
          <w:b/>
          <w:sz w:val="20"/>
          <w:szCs w:val="20"/>
          <w:lang w:val="en-US"/>
        </w:rPr>
        <w:t>Tender</w:t>
      </w:r>
      <w:r w:rsidR="00970C0C" w:rsidRPr="00E431C9">
        <w:rPr>
          <w:b/>
          <w:sz w:val="20"/>
          <w:szCs w:val="20"/>
        </w:rPr>
        <w:t>–</w:t>
      </w:r>
      <w:r w:rsidR="00970C0C" w:rsidRPr="00970C0C">
        <w:rPr>
          <w:b/>
          <w:sz w:val="20"/>
          <w:szCs w:val="20"/>
        </w:rPr>
        <w:t>36037</w:t>
      </w:r>
      <w:r w:rsidR="00970C0C">
        <w:rPr>
          <w:b/>
          <w:sz w:val="20"/>
          <w:szCs w:val="20"/>
        </w:rPr>
        <w:t xml:space="preserve"> </w:t>
      </w:r>
      <w:r w:rsidR="004F3845">
        <w:rPr>
          <w:b/>
          <w:sz w:val="20"/>
          <w:szCs w:val="20"/>
        </w:rPr>
        <w:t>К</w:t>
      </w:r>
      <w:r w:rsidR="004F3845" w:rsidRPr="00E431C9">
        <w:rPr>
          <w:b/>
          <w:sz w:val="20"/>
          <w:szCs w:val="20"/>
        </w:rPr>
        <w:t xml:space="preserve">аолина для ангоба и глазури в </w:t>
      </w:r>
      <w:proofErr w:type="spellStart"/>
      <w:r w:rsidR="004F3845" w:rsidRPr="00E431C9">
        <w:rPr>
          <w:b/>
          <w:sz w:val="20"/>
          <w:szCs w:val="20"/>
        </w:rPr>
        <w:t>биг</w:t>
      </w:r>
      <w:proofErr w:type="spellEnd"/>
      <w:r w:rsidR="004F3845" w:rsidRPr="00E431C9">
        <w:rPr>
          <w:b/>
          <w:sz w:val="20"/>
          <w:szCs w:val="20"/>
        </w:rPr>
        <w:t xml:space="preserve"> бегах</w:t>
      </w:r>
      <w:r w:rsidRPr="00595C7C">
        <w:rPr>
          <w:sz w:val="20"/>
          <w:szCs w:val="20"/>
        </w:rPr>
        <w:t>».</w:t>
      </w:r>
    </w:p>
    <w:p w:rsidR="00970C0C" w:rsidRDefault="00970C0C" w:rsidP="00FE39F6">
      <w:pPr>
        <w:jc w:val="both"/>
        <w:rPr>
          <w:sz w:val="20"/>
          <w:szCs w:val="20"/>
        </w:rPr>
      </w:pPr>
    </w:p>
    <w:p w:rsidR="00FE39F6" w:rsidRPr="00E431C9" w:rsidRDefault="00BF5BE7" w:rsidP="00FE39F6">
      <w:pPr>
        <w:jc w:val="both"/>
        <w:rPr>
          <w:b/>
          <w:sz w:val="20"/>
          <w:szCs w:val="20"/>
        </w:rPr>
      </w:pPr>
      <w:r w:rsidRPr="00BF5BE7">
        <w:rPr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F63A64">
        <w:rPr>
          <w:sz w:val="20"/>
          <w:szCs w:val="20"/>
        </w:rPr>
        <w:t xml:space="preserve"> </w:t>
      </w:r>
      <w:hyperlink r:id="rId8" w:history="1">
        <w:r w:rsidR="00F63A64" w:rsidRPr="00F63A64">
          <w:rPr>
            <w:rStyle w:val="ac"/>
            <w:sz w:val="20"/>
            <w:szCs w:val="20"/>
          </w:rPr>
          <w:t>https://www.b2b-center.ru/app/market/postavka-kaolina-dlia-angoba-i-glazuri-v-big-begakh-dlia-ooo/tender-4374819/</w:t>
        </w:r>
      </w:hyperlink>
      <w:bookmarkStart w:id="0" w:name="_GoBack"/>
      <w:bookmarkEnd w:id="0"/>
      <w:r w:rsidRPr="00BF5BE7">
        <w:rPr>
          <w:sz w:val="20"/>
          <w:szCs w:val="20"/>
        </w:rPr>
        <w:t xml:space="preserve">, присланные до </w:t>
      </w:r>
      <w:r w:rsidR="00CD348E">
        <w:rPr>
          <w:sz w:val="20"/>
          <w:szCs w:val="20"/>
        </w:rPr>
        <w:t>0</w:t>
      </w:r>
      <w:r w:rsidR="00970C0C">
        <w:rPr>
          <w:sz w:val="20"/>
          <w:szCs w:val="20"/>
        </w:rPr>
        <w:t>6</w:t>
      </w:r>
      <w:r w:rsidRPr="00BF5BE7">
        <w:rPr>
          <w:sz w:val="20"/>
          <w:szCs w:val="20"/>
        </w:rPr>
        <w:t>.</w:t>
      </w:r>
      <w:r w:rsidR="001F2D89">
        <w:rPr>
          <w:sz w:val="20"/>
          <w:szCs w:val="20"/>
        </w:rPr>
        <w:t>0</w:t>
      </w:r>
      <w:r w:rsidR="00CD348E">
        <w:rPr>
          <w:sz w:val="20"/>
          <w:szCs w:val="20"/>
        </w:rPr>
        <w:t>4</w:t>
      </w:r>
      <w:r w:rsidRPr="00BF5BE7">
        <w:rPr>
          <w:sz w:val="20"/>
          <w:szCs w:val="20"/>
        </w:rPr>
        <w:t>.20</w:t>
      </w:r>
      <w:r w:rsidR="00CD348E">
        <w:rPr>
          <w:sz w:val="20"/>
          <w:szCs w:val="20"/>
        </w:rPr>
        <w:t>26</w:t>
      </w:r>
      <w:r w:rsidRPr="00BF5BE7">
        <w:rPr>
          <w:sz w:val="20"/>
          <w:szCs w:val="20"/>
        </w:rPr>
        <w:t xml:space="preserve"> г., до 15:00.</w:t>
      </w:r>
    </w:p>
    <w:p w:rsidR="00FE39F6" w:rsidRPr="00E431C9" w:rsidRDefault="00FE39F6" w:rsidP="00FE39F6">
      <w:pPr>
        <w:spacing w:line="120" w:lineRule="auto"/>
        <w:jc w:val="both"/>
        <w:rPr>
          <w:b/>
          <w:sz w:val="20"/>
          <w:szCs w:val="20"/>
        </w:rPr>
      </w:pPr>
    </w:p>
    <w:p w:rsidR="00970C0C" w:rsidRDefault="00970C0C" w:rsidP="00FE39F6">
      <w:pPr>
        <w:jc w:val="both"/>
        <w:rPr>
          <w:sz w:val="20"/>
          <w:szCs w:val="20"/>
        </w:rPr>
      </w:pPr>
    </w:p>
    <w:p w:rsidR="00FE39F6" w:rsidRPr="00E431C9" w:rsidRDefault="00FE39F6" w:rsidP="00FE39F6">
      <w:pPr>
        <w:jc w:val="both"/>
        <w:rPr>
          <w:sz w:val="20"/>
          <w:szCs w:val="20"/>
        </w:rPr>
      </w:pPr>
      <w:r w:rsidRPr="00E431C9">
        <w:rPr>
          <w:sz w:val="20"/>
          <w:szCs w:val="20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FE39F6" w:rsidRPr="00E431C9" w:rsidRDefault="00FE39F6" w:rsidP="00FE39F6">
      <w:pPr>
        <w:spacing w:line="120" w:lineRule="auto"/>
        <w:jc w:val="both"/>
        <w:rPr>
          <w:b/>
          <w:sz w:val="20"/>
          <w:szCs w:val="20"/>
        </w:rPr>
      </w:pPr>
    </w:p>
    <w:p w:rsidR="00FE39F6" w:rsidRPr="00E431C9" w:rsidRDefault="00FE39F6" w:rsidP="00FE39F6">
      <w:pPr>
        <w:jc w:val="both"/>
        <w:rPr>
          <w:sz w:val="20"/>
          <w:szCs w:val="20"/>
        </w:rPr>
      </w:pPr>
      <w:r w:rsidRPr="00E431C9">
        <w:rPr>
          <w:sz w:val="20"/>
          <w:szCs w:val="20"/>
        </w:rPr>
        <w:t>Контактный тел. (по техническим вопр</w:t>
      </w:r>
      <w:r w:rsidR="00EB4D66" w:rsidRPr="00E431C9">
        <w:rPr>
          <w:sz w:val="20"/>
          <w:szCs w:val="20"/>
        </w:rPr>
        <w:t>осам): +7 8636 268388, доб.</w:t>
      </w:r>
      <w:r w:rsidR="00BF5BE7">
        <w:rPr>
          <w:sz w:val="20"/>
          <w:szCs w:val="20"/>
        </w:rPr>
        <w:t xml:space="preserve"> </w:t>
      </w:r>
      <w:r w:rsidR="00F55361" w:rsidRPr="00E431C9">
        <w:rPr>
          <w:sz w:val="20"/>
          <w:szCs w:val="20"/>
        </w:rPr>
        <w:t>3134</w:t>
      </w:r>
      <w:r w:rsidR="001F2D89">
        <w:rPr>
          <w:sz w:val="20"/>
          <w:szCs w:val="20"/>
        </w:rPr>
        <w:t>/6261</w:t>
      </w:r>
      <w:r w:rsidR="00BF5BE7">
        <w:rPr>
          <w:sz w:val="20"/>
          <w:szCs w:val="20"/>
        </w:rPr>
        <w:t xml:space="preserve"> </w:t>
      </w:r>
      <w:r w:rsidRPr="00E431C9">
        <w:rPr>
          <w:sz w:val="20"/>
          <w:szCs w:val="20"/>
        </w:rPr>
        <w:t xml:space="preserve">– </w:t>
      </w:r>
      <w:r w:rsidR="00F55361" w:rsidRPr="00E431C9">
        <w:rPr>
          <w:sz w:val="20"/>
          <w:szCs w:val="20"/>
        </w:rPr>
        <w:t>Медведев А</w:t>
      </w:r>
      <w:r w:rsidR="004E4710" w:rsidRPr="00E431C9">
        <w:rPr>
          <w:sz w:val="20"/>
          <w:szCs w:val="20"/>
        </w:rPr>
        <w:t>.</w:t>
      </w:r>
      <w:r w:rsidR="00BF5BE7">
        <w:rPr>
          <w:sz w:val="20"/>
          <w:szCs w:val="20"/>
        </w:rPr>
        <w:t xml:space="preserve"> </w:t>
      </w:r>
      <w:r w:rsidR="004E4710" w:rsidRPr="00E431C9">
        <w:rPr>
          <w:sz w:val="20"/>
          <w:szCs w:val="20"/>
        </w:rPr>
        <w:t>А</w:t>
      </w:r>
      <w:r w:rsidRPr="00E431C9">
        <w:rPr>
          <w:sz w:val="20"/>
          <w:szCs w:val="20"/>
        </w:rPr>
        <w:t>.</w:t>
      </w:r>
    </w:p>
    <w:p w:rsidR="00FE39F6" w:rsidRPr="00E431C9" w:rsidRDefault="00FE39F6" w:rsidP="00FE39F6">
      <w:pPr>
        <w:jc w:val="both"/>
        <w:rPr>
          <w:b/>
          <w:sz w:val="20"/>
          <w:szCs w:val="20"/>
        </w:rPr>
      </w:pPr>
    </w:p>
    <w:p w:rsidR="00FE39F6" w:rsidRPr="00DA4FD0" w:rsidRDefault="00FE39F6" w:rsidP="00FE39F6">
      <w:pPr>
        <w:rPr>
          <w:b/>
          <w:sz w:val="20"/>
          <w:szCs w:val="20"/>
        </w:rPr>
      </w:pPr>
      <w:r w:rsidRPr="00E431C9">
        <w:rPr>
          <w:b/>
          <w:sz w:val="20"/>
          <w:szCs w:val="20"/>
        </w:rPr>
        <w:t xml:space="preserve">Директор </w:t>
      </w:r>
      <w:r w:rsidR="00700AEB" w:rsidRPr="00E431C9">
        <w:rPr>
          <w:b/>
          <w:sz w:val="20"/>
          <w:szCs w:val="20"/>
        </w:rPr>
        <w:t>по снабжению</w:t>
      </w:r>
      <w:r w:rsidR="00BF5BE7">
        <w:rPr>
          <w:b/>
          <w:sz w:val="20"/>
          <w:szCs w:val="20"/>
        </w:rPr>
        <w:t xml:space="preserve"> </w:t>
      </w:r>
      <w:r w:rsidRPr="00E431C9">
        <w:rPr>
          <w:b/>
          <w:sz w:val="20"/>
          <w:szCs w:val="20"/>
        </w:rPr>
        <w:tab/>
        <w:t>_______________</w:t>
      </w:r>
      <w:r w:rsidR="00BF5BE7">
        <w:rPr>
          <w:b/>
          <w:sz w:val="20"/>
          <w:szCs w:val="20"/>
        </w:rPr>
        <w:t xml:space="preserve"> </w:t>
      </w:r>
      <w:r w:rsidRPr="00E431C9">
        <w:rPr>
          <w:b/>
          <w:sz w:val="20"/>
          <w:szCs w:val="20"/>
        </w:rPr>
        <w:tab/>
      </w:r>
      <w:r w:rsidRPr="00E431C9">
        <w:rPr>
          <w:b/>
          <w:sz w:val="20"/>
          <w:szCs w:val="20"/>
        </w:rPr>
        <w:tab/>
        <w:t>Фисенко Б.</w:t>
      </w:r>
      <w:r w:rsidR="00BF5BE7">
        <w:rPr>
          <w:b/>
          <w:sz w:val="20"/>
          <w:szCs w:val="20"/>
        </w:rPr>
        <w:t xml:space="preserve"> </w:t>
      </w:r>
      <w:r w:rsidRPr="00E431C9">
        <w:rPr>
          <w:b/>
          <w:sz w:val="20"/>
          <w:szCs w:val="20"/>
        </w:rPr>
        <w:t>Н.</w:t>
      </w:r>
      <w:r w:rsidR="00BF5BE7">
        <w:rPr>
          <w:rStyle w:val="hps"/>
          <w:rFonts w:eastAsia="Arial Unicode MS"/>
          <w:sz w:val="20"/>
          <w:szCs w:val="20"/>
        </w:rPr>
        <w:t xml:space="preserve"> </w:t>
      </w:r>
    </w:p>
    <w:sectPr w:rsidR="00FE39F6" w:rsidRPr="00DA4FD0" w:rsidSect="00FE39F6">
      <w:headerReference w:type="default" r:id="rId9"/>
      <w:footnotePr>
        <w:numRestart w:val="eachPage"/>
      </w:footnotePr>
      <w:pgSz w:w="11906" w:h="16838" w:code="9"/>
      <w:pgMar w:top="1134" w:right="397" w:bottom="397" w:left="73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DC" w:rsidRDefault="003B2EDC">
      <w:r>
        <w:separator/>
      </w:r>
    </w:p>
  </w:endnote>
  <w:endnote w:type="continuationSeparator" w:id="0">
    <w:p w:rsidR="003B2EDC" w:rsidRDefault="003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DC" w:rsidRDefault="003B2EDC">
      <w:r>
        <w:separator/>
      </w:r>
    </w:p>
  </w:footnote>
  <w:footnote w:type="continuationSeparator" w:id="0">
    <w:p w:rsidR="003B2EDC" w:rsidRDefault="003B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69" w:rsidRPr="0032485B" w:rsidRDefault="00464B69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4B69" w:rsidRPr="002A4489" w:rsidRDefault="00464B69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09F35EF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3"/>
  </w:num>
  <w:num w:numId="4">
    <w:abstractNumId w:val="35"/>
  </w:num>
  <w:num w:numId="5">
    <w:abstractNumId w:val="19"/>
  </w:num>
  <w:num w:numId="6">
    <w:abstractNumId w:val="17"/>
  </w:num>
  <w:num w:numId="7">
    <w:abstractNumId w:val="48"/>
  </w:num>
  <w:num w:numId="8">
    <w:abstractNumId w:val="44"/>
  </w:num>
  <w:num w:numId="9">
    <w:abstractNumId w:val="27"/>
  </w:num>
  <w:num w:numId="10">
    <w:abstractNumId w:val="37"/>
  </w:num>
  <w:num w:numId="11">
    <w:abstractNumId w:val="46"/>
  </w:num>
  <w:num w:numId="12">
    <w:abstractNumId w:val="18"/>
  </w:num>
  <w:num w:numId="13">
    <w:abstractNumId w:val="38"/>
  </w:num>
  <w:num w:numId="14">
    <w:abstractNumId w:val="39"/>
  </w:num>
  <w:num w:numId="15">
    <w:abstractNumId w:val="13"/>
  </w:num>
  <w:num w:numId="16">
    <w:abstractNumId w:val="6"/>
  </w:num>
  <w:num w:numId="17">
    <w:abstractNumId w:val="30"/>
  </w:num>
  <w:num w:numId="18">
    <w:abstractNumId w:val="26"/>
  </w:num>
  <w:num w:numId="19">
    <w:abstractNumId w:val="8"/>
  </w:num>
  <w:num w:numId="20">
    <w:abstractNumId w:val="12"/>
  </w:num>
  <w:num w:numId="21">
    <w:abstractNumId w:val="25"/>
  </w:num>
  <w:num w:numId="22">
    <w:abstractNumId w:val="24"/>
  </w:num>
  <w:num w:numId="23">
    <w:abstractNumId w:val="9"/>
  </w:num>
  <w:num w:numId="24">
    <w:abstractNumId w:val="32"/>
  </w:num>
  <w:num w:numId="25">
    <w:abstractNumId w:val="49"/>
  </w:num>
  <w:num w:numId="26">
    <w:abstractNumId w:val="0"/>
  </w:num>
  <w:num w:numId="27">
    <w:abstractNumId w:val="36"/>
  </w:num>
  <w:num w:numId="28">
    <w:abstractNumId w:val="42"/>
  </w:num>
  <w:num w:numId="29">
    <w:abstractNumId w:val="22"/>
  </w:num>
  <w:num w:numId="30">
    <w:abstractNumId w:val="40"/>
  </w:num>
  <w:num w:numId="31">
    <w:abstractNumId w:val="10"/>
  </w:num>
  <w:num w:numId="32">
    <w:abstractNumId w:val="16"/>
  </w:num>
  <w:num w:numId="33">
    <w:abstractNumId w:val="1"/>
  </w:num>
  <w:num w:numId="34">
    <w:abstractNumId w:val="5"/>
  </w:num>
  <w:num w:numId="35">
    <w:abstractNumId w:val="47"/>
  </w:num>
  <w:num w:numId="36">
    <w:abstractNumId w:val="14"/>
  </w:num>
  <w:num w:numId="37">
    <w:abstractNumId w:val="29"/>
  </w:num>
  <w:num w:numId="38">
    <w:abstractNumId w:val="43"/>
  </w:num>
  <w:num w:numId="39">
    <w:abstractNumId w:val="4"/>
  </w:num>
  <w:num w:numId="40">
    <w:abstractNumId w:val="33"/>
  </w:num>
  <w:num w:numId="41">
    <w:abstractNumId w:val="21"/>
  </w:num>
  <w:num w:numId="42">
    <w:abstractNumId w:val="31"/>
  </w:num>
  <w:num w:numId="43">
    <w:abstractNumId w:val="41"/>
  </w:num>
  <w:num w:numId="44">
    <w:abstractNumId w:val="28"/>
  </w:num>
  <w:num w:numId="45">
    <w:abstractNumId w:val="34"/>
  </w:num>
  <w:num w:numId="46">
    <w:abstractNumId w:val="45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 w:numId="49">
    <w:abstractNumId w:val="11"/>
  </w:num>
  <w:num w:numId="50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156A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6994"/>
    <w:rsid w:val="00087C19"/>
    <w:rsid w:val="00087E1D"/>
    <w:rsid w:val="000900AB"/>
    <w:rsid w:val="000903C8"/>
    <w:rsid w:val="00090F28"/>
    <w:rsid w:val="000923E9"/>
    <w:rsid w:val="000942C0"/>
    <w:rsid w:val="00094562"/>
    <w:rsid w:val="00096ECA"/>
    <w:rsid w:val="000A0E39"/>
    <w:rsid w:val="000A1359"/>
    <w:rsid w:val="000A4150"/>
    <w:rsid w:val="000A42DF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6FFA"/>
    <w:rsid w:val="000B7C5E"/>
    <w:rsid w:val="000C003D"/>
    <w:rsid w:val="000C0441"/>
    <w:rsid w:val="000C05C4"/>
    <w:rsid w:val="000C0626"/>
    <w:rsid w:val="000C2292"/>
    <w:rsid w:val="000C324C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93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1946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1DC5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5219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47"/>
    <w:rsid w:val="001C3DFF"/>
    <w:rsid w:val="001C4183"/>
    <w:rsid w:val="001C528B"/>
    <w:rsid w:val="001C5C30"/>
    <w:rsid w:val="001C64B7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63E9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372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2D89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5D9B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263"/>
    <w:rsid w:val="00234D93"/>
    <w:rsid w:val="002353F9"/>
    <w:rsid w:val="00235755"/>
    <w:rsid w:val="00236BAD"/>
    <w:rsid w:val="00237910"/>
    <w:rsid w:val="00240273"/>
    <w:rsid w:val="0024073F"/>
    <w:rsid w:val="002408CB"/>
    <w:rsid w:val="00241AEC"/>
    <w:rsid w:val="00241DCC"/>
    <w:rsid w:val="00242D6A"/>
    <w:rsid w:val="00242FA0"/>
    <w:rsid w:val="0024428C"/>
    <w:rsid w:val="00244918"/>
    <w:rsid w:val="00245635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995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6F61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4EA"/>
    <w:rsid w:val="00314A06"/>
    <w:rsid w:val="00314F1F"/>
    <w:rsid w:val="00315A26"/>
    <w:rsid w:val="0031613C"/>
    <w:rsid w:val="00316A36"/>
    <w:rsid w:val="0031758F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8F0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170"/>
    <w:rsid w:val="00352CE5"/>
    <w:rsid w:val="0035351A"/>
    <w:rsid w:val="00353582"/>
    <w:rsid w:val="003542D6"/>
    <w:rsid w:val="003563B0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83D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2EDC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AE2"/>
    <w:rsid w:val="00403F82"/>
    <w:rsid w:val="004042E6"/>
    <w:rsid w:val="00406161"/>
    <w:rsid w:val="004068DF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B69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2338"/>
    <w:rsid w:val="00473538"/>
    <w:rsid w:val="00474B63"/>
    <w:rsid w:val="004752A1"/>
    <w:rsid w:val="004753AD"/>
    <w:rsid w:val="00476602"/>
    <w:rsid w:val="00476642"/>
    <w:rsid w:val="004767E7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2BFE"/>
    <w:rsid w:val="00493263"/>
    <w:rsid w:val="004938C1"/>
    <w:rsid w:val="004949E2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4710"/>
    <w:rsid w:val="004E676C"/>
    <w:rsid w:val="004E6B40"/>
    <w:rsid w:val="004E6FB8"/>
    <w:rsid w:val="004E7860"/>
    <w:rsid w:val="004F0C09"/>
    <w:rsid w:val="004F1EED"/>
    <w:rsid w:val="004F29EC"/>
    <w:rsid w:val="004F2A11"/>
    <w:rsid w:val="004F3845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34F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E5B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447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A2D"/>
    <w:rsid w:val="00590F30"/>
    <w:rsid w:val="00591332"/>
    <w:rsid w:val="00591C1D"/>
    <w:rsid w:val="0059237C"/>
    <w:rsid w:val="00592B95"/>
    <w:rsid w:val="00593EB6"/>
    <w:rsid w:val="00594BE7"/>
    <w:rsid w:val="005958FF"/>
    <w:rsid w:val="00595C7C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073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45DB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77E"/>
    <w:rsid w:val="00632D25"/>
    <w:rsid w:val="00633337"/>
    <w:rsid w:val="00634846"/>
    <w:rsid w:val="00635DFE"/>
    <w:rsid w:val="006371A4"/>
    <w:rsid w:val="00637D44"/>
    <w:rsid w:val="00640998"/>
    <w:rsid w:val="00641657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CBB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A77CE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52F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63"/>
    <w:rsid w:val="006E6EDC"/>
    <w:rsid w:val="006E7408"/>
    <w:rsid w:val="006E75DD"/>
    <w:rsid w:val="006F3F12"/>
    <w:rsid w:val="006F4011"/>
    <w:rsid w:val="006F4D09"/>
    <w:rsid w:val="006F56DA"/>
    <w:rsid w:val="006F6501"/>
    <w:rsid w:val="00700AEB"/>
    <w:rsid w:val="007014C9"/>
    <w:rsid w:val="00702995"/>
    <w:rsid w:val="00702A90"/>
    <w:rsid w:val="00703F3D"/>
    <w:rsid w:val="00706A45"/>
    <w:rsid w:val="00707F7C"/>
    <w:rsid w:val="00710B19"/>
    <w:rsid w:val="0071123F"/>
    <w:rsid w:val="00711688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02B0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6D1B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4F87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8DB"/>
    <w:rsid w:val="007B6A8F"/>
    <w:rsid w:val="007B6F9F"/>
    <w:rsid w:val="007C05A4"/>
    <w:rsid w:val="007C2B7E"/>
    <w:rsid w:val="007C2E37"/>
    <w:rsid w:val="007C46B3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1AD6"/>
    <w:rsid w:val="008038BD"/>
    <w:rsid w:val="00804932"/>
    <w:rsid w:val="008049BE"/>
    <w:rsid w:val="00804B0E"/>
    <w:rsid w:val="00804BC9"/>
    <w:rsid w:val="00805464"/>
    <w:rsid w:val="0080554D"/>
    <w:rsid w:val="00805EE8"/>
    <w:rsid w:val="00806347"/>
    <w:rsid w:val="008068EA"/>
    <w:rsid w:val="00806D9F"/>
    <w:rsid w:val="00807D5D"/>
    <w:rsid w:val="0081322B"/>
    <w:rsid w:val="00814311"/>
    <w:rsid w:val="00814A4C"/>
    <w:rsid w:val="00814AF8"/>
    <w:rsid w:val="008156D2"/>
    <w:rsid w:val="008162AA"/>
    <w:rsid w:val="0081717B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497"/>
    <w:rsid w:val="00853513"/>
    <w:rsid w:val="008537B6"/>
    <w:rsid w:val="00853893"/>
    <w:rsid w:val="00853D41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55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30D"/>
    <w:rsid w:val="008B7BD6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4FCF"/>
    <w:rsid w:val="00935C65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177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196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1D"/>
    <w:rsid w:val="00966391"/>
    <w:rsid w:val="00970C0C"/>
    <w:rsid w:val="00970C14"/>
    <w:rsid w:val="00970EB1"/>
    <w:rsid w:val="0097278A"/>
    <w:rsid w:val="00973264"/>
    <w:rsid w:val="00973E75"/>
    <w:rsid w:val="0097492D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2B79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165CA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7C6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53A"/>
    <w:rsid w:val="00A71723"/>
    <w:rsid w:val="00A71A5E"/>
    <w:rsid w:val="00A747D3"/>
    <w:rsid w:val="00A74CA9"/>
    <w:rsid w:val="00A75BF3"/>
    <w:rsid w:val="00A765D2"/>
    <w:rsid w:val="00A76833"/>
    <w:rsid w:val="00A7747C"/>
    <w:rsid w:val="00A77481"/>
    <w:rsid w:val="00A77AB4"/>
    <w:rsid w:val="00A801B8"/>
    <w:rsid w:val="00A8021F"/>
    <w:rsid w:val="00A80268"/>
    <w:rsid w:val="00A808FD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69F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5E34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9C6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4FE9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8E4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BE7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121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77D04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48E"/>
    <w:rsid w:val="00CD3610"/>
    <w:rsid w:val="00CD38E6"/>
    <w:rsid w:val="00CD3E22"/>
    <w:rsid w:val="00CD5FEE"/>
    <w:rsid w:val="00CD651B"/>
    <w:rsid w:val="00CD76F4"/>
    <w:rsid w:val="00CE0928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36B7"/>
    <w:rsid w:val="00D44120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AF7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4FD0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AFB"/>
    <w:rsid w:val="00DF2436"/>
    <w:rsid w:val="00DF3080"/>
    <w:rsid w:val="00DF4217"/>
    <w:rsid w:val="00DF4319"/>
    <w:rsid w:val="00DF5647"/>
    <w:rsid w:val="00DF56C2"/>
    <w:rsid w:val="00DF6F95"/>
    <w:rsid w:val="00DF7381"/>
    <w:rsid w:val="00DF7A70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18C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1C9"/>
    <w:rsid w:val="00E4327A"/>
    <w:rsid w:val="00E436FA"/>
    <w:rsid w:val="00E43A03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5F05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1D9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4D66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394E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6416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994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EF7FB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361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3A64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01C5"/>
    <w:rsid w:val="00F910EE"/>
    <w:rsid w:val="00F9153D"/>
    <w:rsid w:val="00F91B48"/>
    <w:rsid w:val="00F9221D"/>
    <w:rsid w:val="00F922C7"/>
    <w:rsid w:val="00F93720"/>
    <w:rsid w:val="00F967E5"/>
    <w:rsid w:val="00F971ED"/>
    <w:rsid w:val="00F976D8"/>
    <w:rsid w:val="00FA0320"/>
    <w:rsid w:val="00FA1700"/>
    <w:rsid w:val="00FA1A5A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B7B17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485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9F6"/>
    <w:rsid w:val="00FE3A49"/>
    <w:rsid w:val="00FE3E35"/>
    <w:rsid w:val="00FE3FB6"/>
    <w:rsid w:val="00FE445E"/>
    <w:rsid w:val="00FE4A1D"/>
    <w:rsid w:val="00FE4C8E"/>
    <w:rsid w:val="00FE5BDD"/>
    <w:rsid w:val="00FE623E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95E34C"/>
  <w15:docId w15:val="{3C65A65C-9CFF-4425-912B-A5545B8B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81">
    <w:name w:val="стиль8"/>
    <w:basedOn w:val="a1"/>
    <w:rsid w:val="00FE39F6"/>
  </w:style>
  <w:style w:type="character" w:customStyle="1" w:styleId="331">
    <w:name w:val="стиль331"/>
    <w:basedOn w:val="a1"/>
    <w:rsid w:val="00FE39F6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basedOn w:val="a1"/>
    <w:rsid w:val="00FE39F6"/>
  </w:style>
  <w:style w:type="character" w:customStyle="1" w:styleId="shorttext">
    <w:name w:val="short_text"/>
    <w:basedOn w:val="a1"/>
    <w:rsid w:val="00FE39F6"/>
  </w:style>
  <w:style w:type="paragraph" w:customStyle="1" w:styleId="size16">
    <w:name w:val="size16"/>
    <w:basedOn w:val="a0"/>
    <w:rsid w:val="00FE39F6"/>
    <w:rPr>
      <w:rFonts w:ascii="Arial" w:hAnsi="Arial" w:cs="Arial"/>
      <w:sz w:val="20"/>
      <w:szCs w:val="20"/>
    </w:rPr>
  </w:style>
  <w:style w:type="character" w:customStyle="1" w:styleId="tel">
    <w:name w:val="tel"/>
    <w:basedOn w:val="a1"/>
    <w:rsid w:val="00FE39F6"/>
  </w:style>
  <w:style w:type="character" w:customStyle="1" w:styleId="150">
    <w:name w:val="15"/>
    <w:basedOn w:val="a1"/>
    <w:rsid w:val="00FE39F6"/>
  </w:style>
  <w:style w:type="character" w:customStyle="1" w:styleId="af0">
    <w:name w:val="Текст Знак"/>
    <w:basedOn w:val="a1"/>
    <w:link w:val="af"/>
    <w:uiPriority w:val="99"/>
    <w:rsid w:val="00EC394E"/>
    <w:rPr>
      <w:rFonts w:ascii="Courier New" w:hAnsi="Courier New" w:cs="Courier New"/>
    </w:rPr>
  </w:style>
  <w:style w:type="character" w:styleId="afd">
    <w:name w:val="Emphasis"/>
    <w:basedOn w:val="a1"/>
    <w:uiPriority w:val="20"/>
    <w:qFormat/>
    <w:rsid w:val="00464B69"/>
    <w:rPr>
      <w:i/>
      <w:iCs/>
    </w:rPr>
  </w:style>
  <w:style w:type="paragraph" w:styleId="HTML">
    <w:name w:val="HTML Preformatted"/>
    <w:basedOn w:val="a0"/>
    <w:link w:val="HTML0"/>
    <w:uiPriority w:val="99"/>
    <w:semiHidden/>
    <w:unhideWhenUsed/>
    <w:rsid w:val="00ED6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D6416"/>
    <w:rPr>
      <w:rFonts w:ascii="Courier New" w:eastAsiaTheme="minorHAnsi" w:hAnsi="Courier New" w:cs="Courier New"/>
    </w:rPr>
  </w:style>
  <w:style w:type="character" w:customStyle="1" w:styleId="js-phone-number">
    <w:name w:val="js-phone-number"/>
    <w:basedOn w:val="a1"/>
    <w:rsid w:val="00ED6416"/>
  </w:style>
  <w:style w:type="character" w:customStyle="1" w:styleId="FontStyle26">
    <w:name w:val="Font Style26"/>
    <w:rsid w:val="00314A0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kaolina-dlia-angoba-i-glazuri-v-big-begakh-dlia-ooo/tender-43748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41C3-68E5-46F5-AE01-64FBB15C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510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4011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46</cp:revision>
  <cp:lastPrinted>2018-11-08T07:48:00Z</cp:lastPrinted>
  <dcterms:created xsi:type="dcterms:W3CDTF">2020-10-26T07:54:00Z</dcterms:created>
  <dcterms:modified xsi:type="dcterms:W3CDTF">2026-03-18T05:36:00Z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